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7A0" w:rsidRPr="000265B3" w:rsidRDefault="00CC57A0">
      <w:r w:rsidRPr="000265B3">
        <w:t>Open Accessible Summaries in Language Studies (OASIS)</w:t>
      </w:r>
    </w:p>
    <w:p w:rsidR="006E2C6E" w:rsidRPr="000265B3" w:rsidRDefault="006E2C6E"/>
    <w:p w:rsidR="006E2C6E" w:rsidRPr="000265B3" w:rsidRDefault="006E2C6E">
      <w:r w:rsidRPr="000265B3">
        <w:t>Inge Alferink &amp; Emma Marsden</w:t>
      </w:r>
    </w:p>
    <w:p w:rsidR="006E2C6E" w:rsidRPr="000265B3" w:rsidRDefault="006E2C6E"/>
    <w:p w:rsidR="00231993" w:rsidRPr="000265B3" w:rsidRDefault="00CC6A31" w:rsidP="00231993">
      <w:r w:rsidRPr="000265B3">
        <w:t>L</w:t>
      </w:r>
      <w:r w:rsidRPr="000265B3">
        <w:t xml:space="preserve">anguage teachers report </w:t>
      </w:r>
      <w:r w:rsidRPr="000265B3">
        <w:t xml:space="preserve">having </w:t>
      </w:r>
      <w:r w:rsidRPr="000265B3">
        <w:t>li</w:t>
      </w:r>
      <w:r w:rsidRPr="000265B3">
        <w:t xml:space="preserve">mited </w:t>
      </w:r>
      <w:r w:rsidRPr="000265B3">
        <w:t>direct contact with research and research findings</w:t>
      </w:r>
      <w:r w:rsidRPr="000265B3">
        <w:t xml:space="preserve"> d</w:t>
      </w:r>
      <w:r w:rsidR="00231993" w:rsidRPr="000265B3">
        <w:t xml:space="preserve">espite generally </w:t>
      </w:r>
      <w:r w:rsidR="00231993" w:rsidRPr="000265B3">
        <w:t xml:space="preserve">having </w:t>
      </w:r>
      <w:r w:rsidR="00231993" w:rsidRPr="000265B3">
        <w:t xml:space="preserve">positive perceptions of research (Borg, 2009). In the UK, Marsden &amp; Kasprowicz* (2017) found that while foreign language educators do have some indirect exposure to research through professional organisations, they have very little direct contact with language learning and teaching research. Similarly, in a study with teachers in Canada and Turkey, </w:t>
      </w:r>
      <w:proofErr w:type="spellStart"/>
      <w:r w:rsidR="00231993" w:rsidRPr="000265B3">
        <w:t>Nassaji</w:t>
      </w:r>
      <w:proofErr w:type="spellEnd"/>
      <w:r w:rsidR="00231993" w:rsidRPr="000265B3">
        <w:t xml:space="preserve"> (2012) found that 48% percent of language teachers rarely or never read research articles, even though 79% strongly agreed that knowing about SLA research improves second language teaching. </w:t>
      </w:r>
    </w:p>
    <w:p w:rsidR="00231993" w:rsidRPr="00B60CE1" w:rsidRDefault="006861BD" w:rsidP="00231993">
      <w:pPr>
        <w:ind w:firstLine="720"/>
      </w:pPr>
      <w:r w:rsidRPr="000265B3">
        <w:t>T</w:t>
      </w:r>
      <w:r w:rsidR="002B0028" w:rsidRPr="000265B3">
        <w:t>he main</w:t>
      </w:r>
      <w:r w:rsidR="00231993" w:rsidRPr="000265B3">
        <w:t xml:space="preserve"> reasons </w:t>
      </w:r>
      <w:r w:rsidR="00231993" w:rsidRPr="000265B3">
        <w:t>teachers</w:t>
      </w:r>
      <w:r w:rsidRPr="000265B3">
        <w:t xml:space="preserve"> give for having </w:t>
      </w:r>
      <w:r w:rsidR="00231993" w:rsidRPr="000265B3">
        <w:t xml:space="preserve">limited </w:t>
      </w:r>
      <w:r w:rsidR="00231993" w:rsidRPr="000265B3">
        <w:t xml:space="preserve">interaction with research </w:t>
      </w:r>
      <w:r w:rsidR="00CC6A31" w:rsidRPr="000265B3">
        <w:t>even if they view it positively</w:t>
      </w:r>
      <w:r w:rsidR="00231993" w:rsidRPr="000265B3">
        <w:t xml:space="preserve"> are </w:t>
      </w:r>
      <w:r w:rsidRPr="000265B3">
        <w:t xml:space="preserve">1) </w:t>
      </w:r>
      <w:r w:rsidR="00231993" w:rsidRPr="000265B3">
        <w:t xml:space="preserve">practical limitations </w:t>
      </w:r>
      <w:r w:rsidR="00231993" w:rsidRPr="000265B3">
        <w:t>–</w:t>
      </w:r>
      <w:r w:rsidR="00CC6A31" w:rsidRPr="000265B3">
        <w:t xml:space="preserve"> </w:t>
      </w:r>
      <w:r w:rsidR="00231993" w:rsidRPr="000265B3">
        <w:t>lack of</w:t>
      </w:r>
      <w:r w:rsidR="00231993" w:rsidRPr="000265B3">
        <w:t xml:space="preserve"> time</w:t>
      </w:r>
      <w:r w:rsidR="00231993" w:rsidRPr="000265B3">
        <w:t xml:space="preserve"> and </w:t>
      </w:r>
      <w:r w:rsidR="00231993" w:rsidRPr="000265B3">
        <w:t xml:space="preserve">access, and </w:t>
      </w:r>
      <w:r w:rsidRPr="000265B3">
        <w:t>2) c</w:t>
      </w:r>
      <w:r w:rsidR="00231993" w:rsidRPr="000265B3">
        <w:t xml:space="preserve">onceptual constraints – academic papers can be difficult to read (see also </w:t>
      </w:r>
      <w:proofErr w:type="spellStart"/>
      <w:r w:rsidR="00231993" w:rsidRPr="000265B3">
        <w:t>Plavén-Sigray</w:t>
      </w:r>
      <w:proofErr w:type="spellEnd"/>
      <w:r w:rsidR="00231993" w:rsidRPr="000265B3">
        <w:t xml:space="preserve"> et al</w:t>
      </w:r>
      <w:r w:rsidR="002B0028" w:rsidRPr="000265B3">
        <w:t>.</w:t>
      </w:r>
      <w:r w:rsidR="00231993" w:rsidRPr="000265B3">
        <w:t>, 2017).</w:t>
      </w:r>
      <w:r w:rsidR="00231993" w:rsidRPr="000265B3">
        <w:t xml:space="preserve"> </w:t>
      </w:r>
      <w:r w:rsidR="00231993" w:rsidRPr="00B60CE1">
        <w:rPr>
          <w:color w:val="222222"/>
          <w:shd w:val="clear" w:color="auto" w:fill="FFFFFF"/>
        </w:rPr>
        <w:t xml:space="preserve">OASIS </w:t>
      </w:r>
      <w:r w:rsidR="002B0028" w:rsidRPr="000265B3">
        <w:rPr>
          <w:color w:val="222222"/>
          <w:shd w:val="clear" w:color="auto" w:fill="FFFFFF"/>
        </w:rPr>
        <w:t xml:space="preserve">therefore </w:t>
      </w:r>
      <w:r w:rsidR="00231993" w:rsidRPr="00B60CE1">
        <w:rPr>
          <w:color w:val="222222"/>
          <w:shd w:val="clear" w:color="auto" w:fill="FFFFFF"/>
        </w:rPr>
        <w:t xml:space="preserve">aims to make research into language learning, language teaching, and multilingualism </w:t>
      </w:r>
      <w:r w:rsidR="00231993" w:rsidRPr="000265B3">
        <w:rPr>
          <w:color w:val="222222"/>
          <w:shd w:val="clear" w:color="auto" w:fill="FFFFFF"/>
        </w:rPr>
        <w:t xml:space="preserve">both </w:t>
      </w:r>
      <w:r w:rsidR="00231993" w:rsidRPr="00B60CE1">
        <w:rPr>
          <w:color w:val="222222"/>
          <w:shd w:val="clear" w:color="auto" w:fill="FFFFFF"/>
        </w:rPr>
        <w:t>physically and conceptually available to a wide audience.</w:t>
      </w:r>
    </w:p>
    <w:p w:rsidR="00CC57A0" w:rsidRPr="000265B3" w:rsidRDefault="00CC57A0"/>
    <w:p w:rsidR="00CC57A0" w:rsidRPr="000265B3" w:rsidRDefault="00231993">
      <w:r w:rsidRPr="000265B3">
        <w:t>How does</w:t>
      </w:r>
      <w:r w:rsidR="00CC57A0" w:rsidRPr="000265B3">
        <w:t xml:space="preserve"> OASIS</w:t>
      </w:r>
      <w:r w:rsidRPr="000265B3">
        <w:t xml:space="preserve"> work</w:t>
      </w:r>
      <w:r w:rsidR="00CC57A0" w:rsidRPr="000265B3">
        <w:t>?</w:t>
      </w:r>
    </w:p>
    <w:p w:rsidR="00A10DD2" w:rsidRPr="000265B3" w:rsidRDefault="00322694" w:rsidP="002B0028">
      <w:r w:rsidRPr="000265B3">
        <w:t>OASIS is a publicly available database</w:t>
      </w:r>
      <w:r w:rsidR="0005378E" w:rsidRPr="000265B3">
        <w:t xml:space="preserve"> (oasis-database.org)</w:t>
      </w:r>
      <w:r w:rsidRPr="000265B3">
        <w:t xml:space="preserve"> of accessible summaries of research articles in the fields of language learning, language teaching, and multilingualism. </w:t>
      </w:r>
      <w:r w:rsidR="006B70D5" w:rsidRPr="000265B3">
        <w:t>OASIS summaries are a single page only</w:t>
      </w:r>
      <w:r w:rsidRPr="000265B3">
        <w:t xml:space="preserve"> and</w:t>
      </w:r>
      <w:r w:rsidR="006B70D5" w:rsidRPr="000265B3">
        <w:t xml:space="preserve"> are written in non-technical </w:t>
      </w:r>
      <w:r w:rsidRPr="000265B3">
        <w:t xml:space="preserve">language. </w:t>
      </w:r>
      <w:r w:rsidR="00E84BAA" w:rsidRPr="000265B3">
        <w:t>The</w:t>
      </w:r>
      <w:r w:rsidR="002B0028" w:rsidRPr="000265B3">
        <w:t xml:space="preserve"> summaries have a standard format</w:t>
      </w:r>
      <w:r w:rsidR="00CA3531" w:rsidRPr="000265B3">
        <w:t xml:space="preserve"> </w:t>
      </w:r>
      <w:r w:rsidR="002B0028" w:rsidRPr="000265B3">
        <w:t>agreed</w:t>
      </w:r>
      <w:r w:rsidR="00CA3531" w:rsidRPr="000265B3">
        <w:t xml:space="preserve"> on</w:t>
      </w:r>
      <w:r w:rsidR="002B0028" w:rsidRPr="000265B3">
        <w:t xml:space="preserve"> by journal editors present at the editors’ meeting at AAAL in 2018</w:t>
      </w:r>
      <w:r w:rsidR="002B0028" w:rsidRPr="000265B3">
        <w:t xml:space="preserve">. </w:t>
      </w:r>
      <w:r w:rsidRPr="000265B3">
        <w:t xml:space="preserve">Each summary provides information about what the study was about, why it is important, what the researcher(s) did, and what the study found. </w:t>
      </w:r>
      <w:r w:rsidR="002B0028" w:rsidRPr="000265B3">
        <w:t>Crucially, s</w:t>
      </w:r>
      <w:r w:rsidR="00EC59D1" w:rsidRPr="000265B3">
        <w:t xml:space="preserve">ummaries written by the OASIS team </w:t>
      </w:r>
      <w:r w:rsidRPr="000265B3">
        <w:t xml:space="preserve">are sent to </w:t>
      </w:r>
      <w:r w:rsidR="00EC59D1" w:rsidRPr="000265B3">
        <w:t>the author(s) of the original article for their comments</w:t>
      </w:r>
      <w:r w:rsidRPr="000265B3">
        <w:t xml:space="preserve"> or edits</w:t>
      </w:r>
      <w:r w:rsidR="002B0028" w:rsidRPr="000265B3">
        <w:t>, which we</w:t>
      </w:r>
      <w:r w:rsidR="00EC59D1" w:rsidRPr="000265B3">
        <w:t xml:space="preserve"> believe this makes the initiative stronger. Going forward, the</w:t>
      </w:r>
      <w:r w:rsidR="002B0028" w:rsidRPr="000265B3">
        <w:t xml:space="preserve"> intention is that the</w:t>
      </w:r>
      <w:r w:rsidR="00EC59D1" w:rsidRPr="000265B3">
        <w:t xml:space="preserve"> majority of summaries will be written by authors themselves.</w:t>
      </w:r>
    </w:p>
    <w:p w:rsidR="00231993" w:rsidRPr="000265B3" w:rsidRDefault="00231993"/>
    <w:p w:rsidR="00CC57A0" w:rsidRPr="000265B3" w:rsidRDefault="00CC57A0">
      <w:r w:rsidRPr="000265B3">
        <w:t xml:space="preserve">How </w:t>
      </w:r>
      <w:r w:rsidR="0005378E" w:rsidRPr="000265B3">
        <w:t>is OASIS</w:t>
      </w:r>
      <w:r w:rsidRPr="000265B3">
        <w:t xml:space="preserve"> doing?</w:t>
      </w:r>
    </w:p>
    <w:p w:rsidR="00CC57A0" w:rsidRPr="000265B3" w:rsidRDefault="002B0028" w:rsidP="00D9104A">
      <w:r w:rsidRPr="000265B3">
        <w:t>T</w:t>
      </w:r>
      <w:r w:rsidR="009D546D" w:rsidRPr="000265B3">
        <w:t xml:space="preserve">he database </w:t>
      </w:r>
      <w:r w:rsidRPr="000265B3">
        <w:t xml:space="preserve">currently </w:t>
      </w:r>
      <w:r w:rsidR="009D546D" w:rsidRPr="000265B3">
        <w:t>holds</w:t>
      </w:r>
      <w:r w:rsidR="00B60CE1" w:rsidRPr="000265B3">
        <w:t xml:space="preserve"> c</w:t>
      </w:r>
      <w:r w:rsidR="00CC57A0" w:rsidRPr="000265B3">
        <w:t xml:space="preserve">lose to 300 summaries </w:t>
      </w:r>
      <w:r w:rsidR="005D3CFD" w:rsidRPr="000265B3">
        <w:t>on a wide variety of topics</w:t>
      </w:r>
      <w:r w:rsidR="00B60CE1" w:rsidRPr="000265B3">
        <w:t>, including</w:t>
      </w:r>
      <w:r w:rsidR="00322694" w:rsidRPr="000265B3">
        <w:t xml:space="preserve"> vocabulary learning</w:t>
      </w:r>
      <w:r w:rsidR="00B60CE1" w:rsidRPr="000265B3">
        <w:t xml:space="preserve">, </w:t>
      </w:r>
      <w:r w:rsidR="00322694" w:rsidRPr="000265B3">
        <w:t xml:space="preserve">heritage languages, </w:t>
      </w:r>
      <w:r w:rsidR="00B60CE1" w:rsidRPr="000265B3">
        <w:t xml:space="preserve">and </w:t>
      </w:r>
      <w:r w:rsidR="00322694" w:rsidRPr="000265B3">
        <w:t>the use of CALL to support classroom teaching, to name a few</w:t>
      </w:r>
      <w:r w:rsidR="00B60CE1" w:rsidRPr="000265B3">
        <w:t>.</w:t>
      </w:r>
      <w:r w:rsidR="00D9104A" w:rsidRPr="000265B3">
        <w:t xml:space="preserve"> </w:t>
      </w:r>
      <w:r w:rsidR="00B60CE1" w:rsidRPr="000265B3">
        <w:t xml:space="preserve">The bulk of our summaries </w:t>
      </w:r>
      <w:r w:rsidR="00D9104A" w:rsidRPr="000265B3">
        <w:t>focus</w:t>
      </w:r>
      <w:r w:rsidR="005D3CFD" w:rsidRPr="000265B3">
        <w:t xml:space="preserve"> on </w:t>
      </w:r>
      <w:r w:rsidR="00910171" w:rsidRPr="000265B3">
        <w:t xml:space="preserve">recent </w:t>
      </w:r>
      <w:r w:rsidR="005D3CFD" w:rsidRPr="000265B3">
        <w:t>material</w:t>
      </w:r>
      <w:r w:rsidR="00910171" w:rsidRPr="000265B3">
        <w:t xml:space="preserve">, but </w:t>
      </w:r>
      <w:r w:rsidR="00D9104A" w:rsidRPr="000265B3">
        <w:t xml:space="preserve">summaries of some classic papers </w:t>
      </w:r>
      <w:r w:rsidR="0005378E" w:rsidRPr="000265B3">
        <w:t xml:space="preserve">suggested by </w:t>
      </w:r>
      <w:r w:rsidR="00D9104A" w:rsidRPr="000265B3">
        <w:t>journals, team members, and experts</w:t>
      </w:r>
      <w:r w:rsidR="0005378E" w:rsidRPr="000265B3">
        <w:t xml:space="preserve"> are available too</w:t>
      </w:r>
      <w:r w:rsidR="00D9104A" w:rsidRPr="000265B3">
        <w:t>.</w:t>
      </w:r>
      <w:r w:rsidR="003F574B" w:rsidRPr="000265B3">
        <w:t xml:space="preserve"> The number of </w:t>
      </w:r>
      <w:r w:rsidR="00E84BAA" w:rsidRPr="000265B3">
        <w:t xml:space="preserve">OASIS </w:t>
      </w:r>
      <w:r w:rsidR="003F574B" w:rsidRPr="000265B3">
        <w:t>users has been climbing</w:t>
      </w:r>
      <w:r w:rsidR="0005378E" w:rsidRPr="000265B3">
        <w:t xml:space="preserve"> </w:t>
      </w:r>
      <w:r w:rsidR="0005378E" w:rsidRPr="000265B3">
        <w:t>steadily</w:t>
      </w:r>
      <w:r w:rsidR="003F574B" w:rsidRPr="000265B3">
        <w:t xml:space="preserve"> to</w:t>
      </w:r>
      <w:r w:rsidRPr="000265B3">
        <w:t xml:space="preserve"> </w:t>
      </w:r>
      <w:r w:rsidR="006861BD" w:rsidRPr="000265B3">
        <w:t xml:space="preserve">roughly </w:t>
      </w:r>
      <w:r w:rsidR="00CC57A0" w:rsidRPr="000265B3">
        <w:t>1250 unique users per month</w:t>
      </w:r>
      <w:r w:rsidR="00CA3531" w:rsidRPr="000265B3">
        <w:t xml:space="preserve"> (so far)</w:t>
      </w:r>
      <w:r w:rsidR="003F574B" w:rsidRPr="000265B3">
        <w:t>.</w:t>
      </w:r>
      <w:r w:rsidR="006B70D5" w:rsidRPr="000265B3">
        <w:t xml:space="preserve"> </w:t>
      </w:r>
    </w:p>
    <w:p w:rsidR="00CC57A0" w:rsidRPr="000265B3" w:rsidRDefault="00CC57A0" w:rsidP="00CC57A0"/>
    <w:p w:rsidR="00CC57A0" w:rsidRPr="000265B3" w:rsidRDefault="00CC57A0" w:rsidP="00CC57A0">
      <w:pPr>
        <w:rPr>
          <w:i/>
          <w:iCs/>
        </w:rPr>
      </w:pPr>
      <w:r w:rsidRPr="000265B3">
        <w:rPr>
          <w:i/>
          <w:iCs/>
        </w:rPr>
        <w:t xml:space="preserve">Journal involvement and </w:t>
      </w:r>
      <w:r w:rsidR="006B70D5" w:rsidRPr="000265B3">
        <w:rPr>
          <w:i/>
          <w:iCs/>
        </w:rPr>
        <w:t>sustainability</w:t>
      </w:r>
    </w:p>
    <w:p w:rsidR="005D3CFD" w:rsidRPr="000265B3" w:rsidRDefault="009D546D" w:rsidP="006B70D5">
      <w:r w:rsidRPr="000265B3">
        <w:t xml:space="preserve">14 </w:t>
      </w:r>
      <w:r w:rsidR="00910171" w:rsidRPr="000265B3">
        <w:t>journals w</w:t>
      </w:r>
      <w:r w:rsidRPr="000265B3">
        <w:t xml:space="preserve">ere </w:t>
      </w:r>
      <w:r w:rsidR="00910171" w:rsidRPr="000265B3">
        <w:t>involved in</w:t>
      </w:r>
      <w:r w:rsidRPr="000265B3">
        <w:t xml:space="preserve"> </w:t>
      </w:r>
      <w:r w:rsidR="00910171" w:rsidRPr="000265B3">
        <w:t>establishing OASIS</w:t>
      </w:r>
      <w:r w:rsidRPr="000265B3">
        <w:t>.  Currently</w:t>
      </w:r>
      <w:r w:rsidR="00D9104A" w:rsidRPr="000265B3">
        <w:t>, a</w:t>
      </w:r>
      <w:r w:rsidR="00D9104A" w:rsidRPr="000265B3">
        <w:t xml:space="preserve"> number of </w:t>
      </w:r>
      <w:r w:rsidRPr="000265B3">
        <w:t>these</w:t>
      </w:r>
      <w:r w:rsidR="00D9104A" w:rsidRPr="000265B3">
        <w:t xml:space="preserve"> are suggesting or encouraging </w:t>
      </w:r>
      <w:r w:rsidRPr="000265B3">
        <w:t xml:space="preserve">authors of newly accepted </w:t>
      </w:r>
      <w:r w:rsidRPr="000265B3">
        <w:t>papers to write an accessible summary of their work</w:t>
      </w:r>
      <w:r w:rsidRPr="000265B3">
        <w:t xml:space="preserve">. Importantly, Language Learning, TESOL Quarterly, and the Modern Language Journal </w:t>
      </w:r>
      <w:r w:rsidR="006B70D5" w:rsidRPr="000265B3">
        <w:t xml:space="preserve">are requiring </w:t>
      </w:r>
      <w:r w:rsidR="006B70D5" w:rsidRPr="000265B3">
        <w:rPr>
          <w:u w:val="single"/>
        </w:rPr>
        <w:t>all</w:t>
      </w:r>
      <w:r w:rsidR="006B70D5" w:rsidRPr="000265B3">
        <w:t xml:space="preserve"> authors of </w:t>
      </w:r>
      <w:r w:rsidRPr="000265B3">
        <w:t>accepted</w:t>
      </w:r>
      <w:r w:rsidR="006B70D5" w:rsidRPr="000265B3">
        <w:t xml:space="preserve"> papers to write an </w:t>
      </w:r>
      <w:r w:rsidRPr="000265B3">
        <w:t xml:space="preserve">OASIS </w:t>
      </w:r>
      <w:r w:rsidR="006B70D5" w:rsidRPr="000265B3">
        <w:t>summary.</w:t>
      </w:r>
      <w:r w:rsidRPr="000265B3">
        <w:t xml:space="preserve"> The support of t</w:t>
      </w:r>
      <w:r w:rsidRPr="000265B3">
        <w:t xml:space="preserve">hree of the top journals in language learning and teaching </w:t>
      </w:r>
      <w:r w:rsidRPr="000265B3">
        <w:t xml:space="preserve">means </w:t>
      </w:r>
      <w:r w:rsidR="00896B4B" w:rsidRPr="000265B3">
        <w:t xml:space="preserve">that </w:t>
      </w:r>
      <w:r w:rsidRPr="000265B3">
        <w:t>we have a s</w:t>
      </w:r>
      <w:r w:rsidR="005D3CFD" w:rsidRPr="000265B3">
        <w:t>teady stream of new summaries, up-to-date content</w:t>
      </w:r>
      <w:r w:rsidR="00896B4B" w:rsidRPr="000265B3">
        <w:t xml:space="preserve"> for our users</w:t>
      </w:r>
      <w:r w:rsidR="005D3CFD" w:rsidRPr="000265B3">
        <w:t xml:space="preserve">, </w:t>
      </w:r>
      <w:r w:rsidRPr="000265B3">
        <w:t xml:space="preserve">and </w:t>
      </w:r>
      <w:r w:rsidR="00896B4B" w:rsidRPr="000265B3">
        <w:t xml:space="preserve">a </w:t>
      </w:r>
      <w:r w:rsidR="005D3CFD" w:rsidRPr="000265B3">
        <w:t>sustainable</w:t>
      </w:r>
      <w:r w:rsidR="00896B4B" w:rsidRPr="000265B3">
        <w:t xml:space="preserve">, author and journal driven </w:t>
      </w:r>
      <w:r w:rsidR="005D3CFD" w:rsidRPr="000265B3">
        <w:t>pr</w:t>
      </w:r>
      <w:r w:rsidR="00896B4B" w:rsidRPr="000265B3">
        <w:t>actice</w:t>
      </w:r>
      <w:r w:rsidR="005D3CFD" w:rsidRPr="000265B3">
        <w:t>.</w:t>
      </w:r>
    </w:p>
    <w:p w:rsidR="00CC57A0" w:rsidRPr="000265B3" w:rsidRDefault="00CC57A0" w:rsidP="00CC57A0"/>
    <w:p w:rsidR="00CC57A0" w:rsidRPr="000265B3" w:rsidRDefault="00CC57A0" w:rsidP="00CC57A0">
      <w:pPr>
        <w:rPr>
          <w:i/>
          <w:iCs/>
        </w:rPr>
      </w:pPr>
      <w:r w:rsidRPr="000265B3">
        <w:rPr>
          <w:i/>
          <w:iCs/>
        </w:rPr>
        <w:t>Professional associations</w:t>
      </w:r>
    </w:p>
    <w:p w:rsidR="006B70D5" w:rsidRPr="000265B3" w:rsidRDefault="00E84BAA" w:rsidP="00CC57A0">
      <w:r w:rsidRPr="000265B3">
        <w:t>We are also pleased to have</w:t>
      </w:r>
      <w:r w:rsidR="00910171" w:rsidRPr="000265B3">
        <w:t xml:space="preserve"> the support of </w:t>
      </w:r>
      <w:r w:rsidR="00910171" w:rsidRPr="000265B3">
        <w:t>professional language teaching associations, such as the A</w:t>
      </w:r>
      <w:r w:rsidR="003F574B" w:rsidRPr="000265B3">
        <w:t>ssociation for Language Learning (A</w:t>
      </w:r>
      <w:r w:rsidR="00910171" w:rsidRPr="000265B3">
        <w:t>LL</w:t>
      </w:r>
      <w:r w:rsidR="003F574B" w:rsidRPr="000265B3">
        <w:t>)</w:t>
      </w:r>
      <w:r w:rsidR="00910171" w:rsidRPr="000265B3">
        <w:t xml:space="preserve"> in the UK and </w:t>
      </w:r>
      <w:r w:rsidR="003F574B" w:rsidRPr="000265B3">
        <w:t>American Council on the Teaching of Foreign Languages (</w:t>
      </w:r>
      <w:r w:rsidR="00910171" w:rsidRPr="000265B3">
        <w:t>ACTFL</w:t>
      </w:r>
      <w:r w:rsidR="003F574B" w:rsidRPr="000265B3">
        <w:t>)</w:t>
      </w:r>
      <w:r w:rsidR="00910171" w:rsidRPr="000265B3">
        <w:t xml:space="preserve"> in the US.</w:t>
      </w:r>
      <w:r w:rsidR="00910171" w:rsidRPr="000265B3">
        <w:t xml:space="preserve"> </w:t>
      </w:r>
      <w:r w:rsidR="00CA3531" w:rsidRPr="000265B3">
        <w:t xml:space="preserve">In addition to helping us secure funding, </w:t>
      </w:r>
      <w:r w:rsidR="00CA3531" w:rsidRPr="000265B3">
        <w:lastRenderedPageBreak/>
        <w:t xml:space="preserve">these collaborations </w:t>
      </w:r>
      <w:r w:rsidR="00910171" w:rsidRPr="000265B3">
        <w:t xml:space="preserve">are </w:t>
      </w:r>
      <w:r w:rsidR="003F574B" w:rsidRPr="000265B3">
        <w:t>enabling</w:t>
      </w:r>
      <w:r w:rsidR="00910171" w:rsidRPr="000265B3">
        <w:t xml:space="preserve"> us</w:t>
      </w:r>
      <w:r w:rsidR="003F574B" w:rsidRPr="000265B3">
        <w:t xml:space="preserve"> to</w:t>
      </w:r>
      <w:r w:rsidR="00910171" w:rsidRPr="000265B3">
        <w:t xml:space="preserve"> reach a </w:t>
      </w:r>
      <w:r w:rsidR="006B70D5" w:rsidRPr="000265B3">
        <w:t>wide audience</w:t>
      </w:r>
      <w:r w:rsidR="00910171" w:rsidRPr="000265B3">
        <w:t xml:space="preserve">, </w:t>
      </w:r>
      <w:r w:rsidR="003F574B" w:rsidRPr="000265B3">
        <w:t xml:space="preserve">that is </w:t>
      </w:r>
      <w:r w:rsidR="00CA3531" w:rsidRPr="000265B3">
        <w:t xml:space="preserve">they help us to ensure </w:t>
      </w:r>
      <w:r w:rsidR="003F574B" w:rsidRPr="000265B3">
        <w:t xml:space="preserve">OASIS </w:t>
      </w:r>
      <w:r w:rsidR="00910171" w:rsidRPr="000265B3">
        <w:t xml:space="preserve">summaries </w:t>
      </w:r>
      <w:r w:rsidR="00CA3531" w:rsidRPr="000265B3">
        <w:t>reach the users they are intended for.</w:t>
      </w:r>
    </w:p>
    <w:p w:rsidR="00CC57A0" w:rsidRPr="000265B3" w:rsidRDefault="00CC57A0"/>
    <w:p w:rsidR="005D3CFD" w:rsidRPr="000265B3" w:rsidRDefault="005D3CFD">
      <w:pPr>
        <w:rPr>
          <w:i/>
          <w:iCs/>
        </w:rPr>
      </w:pPr>
      <w:r w:rsidRPr="000265B3">
        <w:rPr>
          <w:i/>
          <w:iCs/>
        </w:rPr>
        <w:t>Using OASIS summaries</w:t>
      </w:r>
    </w:p>
    <w:p w:rsidR="00CC57A0" w:rsidRPr="000265B3" w:rsidRDefault="00282A10">
      <w:r w:rsidRPr="000265B3">
        <w:t>OASIS s</w:t>
      </w:r>
      <w:r w:rsidR="00CC57A0" w:rsidRPr="000265B3">
        <w:t xml:space="preserve">ummaries </w:t>
      </w:r>
      <w:r w:rsidRPr="000265B3">
        <w:t xml:space="preserve">are being </w:t>
      </w:r>
      <w:r w:rsidR="00CC57A0" w:rsidRPr="000265B3">
        <w:t xml:space="preserve">used </w:t>
      </w:r>
      <w:r w:rsidRPr="000265B3">
        <w:t>National Centre for Excellence in Language Pedagogy</w:t>
      </w:r>
      <w:r w:rsidR="00CC57A0" w:rsidRPr="000265B3">
        <w:t xml:space="preserve"> </w:t>
      </w:r>
      <w:r w:rsidRPr="000265B3">
        <w:t>(</w:t>
      </w:r>
      <w:r w:rsidR="00CC57A0" w:rsidRPr="000265B3">
        <w:t>NCELP</w:t>
      </w:r>
      <w:r w:rsidRPr="000265B3">
        <w:t xml:space="preserve">) </w:t>
      </w:r>
      <w:r w:rsidR="00B60CE1" w:rsidRPr="000265B3">
        <w:t xml:space="preserve">in CPD with teachers in a network of secondary schools. Accessible summaries have also been used in </w:t>
      </w:r>
      <w:r w:rsidR="00CC57A0" w:rsidRPr="000265B3">
        <w:t>workshops</w:t>
      </w:r>
      <w:r w:rsidR="00CA3531" w:rsidRPr="000265B3">
        <w:t xml:space="preserve"> with teachers and teacher educators</w:t>
      </w:r>
      <w:r w:rsidR="00CC57A0" w:rsidRPr="000265B3">
        <w:t xml:space="preserve"> in the UK, </w:t>
      </w:r>
      <w:r w:rsidR="00B60CE1" w:rsidRPr="000265B3">
        <w:t xml:space="preserve">the </w:t>
      </w:r>
      <w:r w:rsidR="00CC57A0" w:rsidRPr="000265B3">
        <w:t>N</w:t>
      </w:r>
      <w:r w:rsidR="00B60CE1" w:rsidRPr="000265B3">
        <w:t>etherlands</w:t>
      </w:r>
      <w:r w:rsidR="00CC57A0" w:rsidRPr="000265B3">
        <w:t>,</w:t>
      </w:r>
      <w:r w:rsidR="00B60CE1" w:rsidRPr="000265B3">
        <w:t xml:space="preserve"> and</w:t>
      </w:r>
      <w:r w:rsidR="00CC57A0" w:rsidRPr="000265B3">
        <w:t xml:space="preserve"> Austria</w:t>
      </w:r>
      <w:r w:rsidR="00B60CE1" w:rsidRPr="000265B3">
        <w:t xml:space="preserve">. In addition, we are </w:t>
      </w:r>
      <w:r w:rsidR="00CA3531" w:rsidRPr="000265B3">
        <w:t>d</w:t>
      </w:r>
      <w:r w:rsidR="006861BD" w:rsidRPr="000265B3">
        <w:t>eveloping</w:t>
      </w:r>
      <w:r w:rsidR="00B60CE1" w:rsidRPr="000265B3">
        <w:t xml:space="preserve"> a</w:t>
      </w:r>
      <w:r w:rsidR="00CC57A0" w:rsidRPr="000265B3">
        <w:t xml:space="preserve"> collaboration with the National Framework for Languages in Scotla</w:t>
      </w:r>
      <w:r w:rsidR="006861BD" w:rsidRPr="000265B3">
        <w:t>nd.</w:t>
      </w:r>
    </w:p>
    <w:p w:rsidR="00C603AF" w:rsidRPr="000265B3" w:rsidRDefault="00C603AF" w:rsidP="00322694">
      <w:pPr>
        <w:rPr>
          <w:i/>
          <w:iCs/>
        </w:rPr>
      </w:pPr>
    </w:p>
    <w:p w:rsidR="00D53842" w:rsidRPr="000265B3" w:rsidRDefault="00D53842" w:rsidP="00322694">
      <w:pPr>
        <w:rPr>
          <w:i/>
          <w:iCs/>
        </w:rPr>
      </w:pPr>
      <w:r w:rsidRPr="000265B3">
        <w:rPr>
          <w:i/>
          <w:iCs/>
        </w:rPr>
        <w:t>Contributing OASIS summaries</w:t>
      </w:r>
    </w:p>
    <w:p w:rsidR="00D53842" w:rsidRPr="00B60CE1" w:rsidRDefault="00D53842" w:rsidP="00D53842">
      <w:r w:rsidRPr="00B60CE1">
        <w:rPr>
          <w:color w:val="000000"/>
        </w:rPr>
        <w:t xml:space="preserve">The summaries currently available on our website have been elicited by participating journals or written by the OASIS team. However, anyone can send in OASIS summaries of their peer-reviewed articles published </w:t>
      </w:r>
      <w:r w:rsidRPr="00B60CE1">
        <w:rPr>
          <w:color w:val="000000" w:themeColor="text1"/>
        </w:rPr>
        <w:t xml:space="preserve">in SSCI </w:t>
      </w:r>
      <w:r w:rsidRPr="00B60CE1">
        <w:rPr>
          <w:color w:val="000000"/>
        </w:rPr>
        <w:t xml:space="preserve">indexed journals. </w:t>
      </w:r>
      <w:r w:rsidRPr="000265B3">
        <w:rPr>
          <w:color w:val="000000"/>
        </w:rPr>
        <w:t>I</w:t>
      </w:r>
      <w:r w:rsidRPr="00B60CE1">
        <w:rPr>
          <w:color w:val="000000"/>
        </w:rPr>
        <w:t xml:space="preserve">f you have published work that is particularly relevant for teachers, teacher educators, parents, policy makers, or other interested parties outside of academia, please consider writing your own OASIS summary. OASIS guidelines and summary writing tips are available on our </w:t>
      </w:r>
      <w:r w:rsidRPr="00B60CE1">
        <w:rPr>
          <w:color w:val="000000" w:themeColor="text1"/>
        </w:rPr>
        <w:t>hel</w:t>
      </w:r>
      <w:r w:rsidRPr="00B60CE1">
        <w:rPr>
          <w:color w:val="000000" w:themeColor="text1"/>
        </w:rPr>
        <w:t>p</w:t>
      </w:r>
      <w:r w:rsidRPr="00B60CE1">
        <w:rPr>
          <w:color w:val="000000" w:themeColor="text1"/>
        </w:rPr>
        <w:t xml:space="preserve"> page</w:t>
      </w:r>
      <w:r w:rsidRPr="00B60CE1">
        <w:rPr>
          <w:color w:val="000000"/>
        </w:rPr>
        <w:t xml:space="preserve">. We are always happy to answer any questions you may have. Contact us at </w:t>
      </w:r>
      <w:r w:rsidRPr="00B60CE1">
        <w:rPr>
          <w:color w:val="000000" w:themeColor="text1"/>
        </w:rPr>
        <w:t>oasis@oasis-database.org</w:t>
      </w:r>
      <w:r w:rsidRPr="00B60CE1">
        <w:rPr>
          <w:color w:val="000000"/>
        </w:rPr>
        <w:t>.</w:t>
      </w:r>
    </w:p>
    <w:p w:rsidR="00CC57A0" w:rsidRPr="000265B3" w:rsidRDefault="00CC57A0"/>
    <w:p w:rsidR="00CC57A0" w:rsidRPr="000265B3" w:rsidRDefault="00D53842">
      <w:r w:rsidRPr="000265B3">
        <w:t>Stay up to date</w:t>
      </w:r>
    </w:p>
    <w:p w:rsidR="00CC57A0" w:rsidRPr="000265B3" w:rsidRDefault="00EC59D1" w:rsidP="00C603AF">
      <w:r w:rsidRPr="000265B3">
        <w:t xml:space="preserve">OASIS is running a monthly digest highlighting new content. You can sign up at </w:t>
      </w:r>
      <w:r w:rsidR="00C603AF" w:rsidRPr="000265B3">
        <w:t>https://tinyurl.com/oasisalerts</w:t>
      </w:r>
      <w:r w:rsidR="00CA3531" w:rsidRPr="000265B3">
        <w:t>. O</w:t>
      </w:r>
      <w:r w:rsidR="00CE676B" w:rsidRPr="000265B3">
        <w:t>r follow us</w:t>
      </w:r>
      <w:r w:rsidRPr="000265B3">
        <w:t xml:space="preserve"> </w:t>
      </w:r>
      <w:r w:rsidR="00D53842" w:rsidRPr="000265B3">
        <w:t xml:space="preserve">on twitter </w:t>
      </w:r>
      <w:r w:rsidRPr="000265B3">
        <w:t>@</w:t>
      </w:r>
      <w:proofErr w:type="spellStart"/>
      <w:r w:rsidRPr="000265B3">
        <w:t>OASIS_Database</w:t>
      </w:r>
      <w:proofErr w:type="spellEnd"/>
      <w:r w:rsidRPr="000265B3">
        <w:t xml:space="preserve"> to learn about new summaries the moment they go live.</w:t>
      </w:r>
    </w:p>
    <w:p w:rsidR="006E2C6E" w:rsidRPr="000265B3" w:rsidRDefault="006E2C6E" w:rsidP="00B60CE1"/>
    <w:p w:rsidR="00681BB7" w:rsidRPr="000265B3" w:rsidRDefault="009D546D" w:rsidP="00B60CE1">
      <w:r w:rsidRPr="000265B3">
        <w:t>*the research resulting in this paper was supported by</w:t>
      </w:r>
      <w:r w:rsidR="00681BB7" w:rsidRPr="000265B3">
        <w:t xml:space="preserve"> BAAL </w:t>
      </w:r>
      <w:r w:rsidRPr="000265B3">
        <w:t xml:space="preserve">through the </w:t>
      </w:r>
      <w:r w:rsidR="00681BB7" w:rsidRPr="000265B3">
        <w:t>Applying Linguistics fund</w:t>
      </w:r>
      <w:r w:rsidRPr="000265B3">
        <w:t>.</w:t>
      </w:r>
    </w:p>
    <w:p w:rsidR="00681BB7" w:rsidRPr="000265B3" w:rsidRDefault="00681BB7" w:rsidP="00B60CE1"/>
    <w:p w:rsidR="004F53E1" w:rsidRPr="00F51A4E" w:rsidRDefault="004F53E1" w:rsidP="00B60CE1">
      <w:r w:rsidRPr="00F51A4E">
        <w:t>References</w:t>
      </w:r>
      <w:bookmarkStart w:id="0" w:name="_GoBack"/>
      <w:bookmarkEnd w:id="0"/>
    </w:p>
    <w:p w:rsidR="007B7B29" w:rsidRPr="000265B3" w:rsidRDefault="007B7B29" w:rsidP="007B7B29">
      <w:r w:rsidRPr="000265B3">
        <w:t>Borg, S. (2009). English language teachers’ conceptions of research. Applied Linguistics, 30,</w:t>
      </w:r>
    </w:p>
    <w:p w:rsidR="00260AE1" w:rsidRPr="000265B3" w:rsidRDefault="007B7B29" w:rsidP="00260AE1">
      <w:r w:rsidRPr="000265B3">
        <w:t>355–88</w:t>
      </w:r>
      <w:r w:rsidR="00C603AF" w:rsidRPr="000265B3">
        <w:t xml:space="preserve">. DOI: </w:t>
      </w:r>
      <w:r w:rsidR="00260AE1" w:rsidRPr="000265B3">
        <w:t>https://doi.org/10.1093/applin/amp007</w:t>
      </w:r>
    </w:p>
    <w:p w:rsidR="00260AE1" w:rsidRPr="000265B3" w:rsidRDefault="00260AE1" w:rsidP="00260AE1"/>
    <w:p w:rsidR="00C603AF" w:rsidRPr="000265B3" w:rsidRDefault="00C603AF" w:rsidP="00260AE1">
      <w:r w:rsidRPr="000265B3">
        <w:t>Marsden, E.</w:t>
      </w:r>
      <w:proofErr w:type="spellStart"/>
      <w:r w:rsidRPr="000265B3">
        <w:t xml:space="preserve"> </w:t>
      </w:r>
      <w:proofErr w:type="spellEnd"/>
      <w:r w:rsidRPr="000265B3">
        <w:t xml:space="preserve">&amp; </w:t>
      </w:r>
      <w:r w:rsidRPr="00C603AF">
        <w:t>Kasprowicz</w:t>
      </w:r>
      <w:r w:rsidRPr="000265B3">
        <w:t>, R.</w:t>
      </w:r>
      <w:r w:rsidRPr="00C603AF">
        <w:t xml:space="preserve"> (2017) Foreign </w:t>
      </w:r>
      <w:r w:rsidRPr="000265B3">
        <w:t>l</w:t>
      </w:r>
      <w:r w:rsidRPr="00C603AF">
        <w:t xml:space="preserve">anguage </w:t>
      </w:r>
      <w:r w:rsidRPr="000265B3">
        <w:t>e</w:t>
      </w:r>
      <w:r w:rsidRPr="00C603AF">
        <w:t>ducators’</w:t>
      </w:r>
      <w:r w:rsidRPr="000265B3">
        <w:t xml:space="preserve"> e</w:t>
      </w:r>
      <w:r w:rsidRPr="00C603AF">
        <w:t xml:space="preserve">xposure to </w:t>
      </w:r>
      <w:r w:rsidRPr="000265B3">
        <w:t>r</w:t>
      </w:r>
      <w:r w:rsidRPr="00C603AF">
        <w:t>esearch: Reported</w:t>
      </w:r>
      <w:r w:rsidRPr="000265B3">
        <w:t xml:space="preserve"> e</w:t>
      </w:r>
      <w:r w:rsidRPr="00C603AF">
        <w:t xml:space="preserve">xperiences, </w:t>
      </w:r>
      <w:r w:rsidRPr="000265B3">
        <w:t>e</w:t>
      </w:r>
      <w:r w:rsidRPr="00C603AF">
        <w:t xml:space="preserve">xposure </w:t>
      </w:r>
      <w:r w:rsidRPr="000265B3">
        <w:t>v</w:t>
      </w:r>
      <w:r w:rsidRPr="00C603AF">
        <w:t xml:space="preserve">ia </w:t>
      </w:r>
      <w:r w:rsidRPr="000265B3">
        <w:t>c</w:t>
      </w:r>
      <w:r w:rsidRPr="00C603AF">
        <w:t>itations,</w:t>
      </w:r>
      <w:r w:rsidRPr="000265B3">
        <w:t xml:space="preserve"> </w:t>
      </w:r>
      <w:r w:rsidRPr="00C603AF">
        <w:t xml:space="preserve">and a </w:t>
      </w:r>
      <w:r w:rsidRPr="000265B3">
        <w:t>p</w:t>
      </w:r>
      <w:r w:rsidRPr="00C603AF">
        <w:t xml:space="preserve">roposal for </w:t>
      </w:r>
      <w:r w:rsidRPr="000265B3">
        <w:t>a</w:t>
      </w:r>
      <w:r w:rsidRPr="00C603AF">
        <w:t xml:space="preserve">ction, </w:t>
      </w:r>
      <w:r w:rsidRPr="000265B3">
        <w:t xml:space="preserve">The </w:t>
      </w:r>
      <w:r w:rsidRPr="00C603AF">
        <w:t>Modern Language Journal, 101(4),</w:t>
      </w:r>
      <w:r w:rsidRPr="000265B3">
        <w:t xml:space="preserve"> 613-642,</w:t>
      </w:r>
      <w:r w:rsidRPr="00C603AF">
        <w:t xml:space="preserve"> DOI: 10.1111/modl.124260026-7902/17/613–64</w:t>
      </w:r>
    </w:p>
    <w:p w:rsidR="00260AE1" w:rsidRPr="000265B3" w:rsidRDefault="00260AE1" w:rsidP="00260AE1"/>
    <w:p w:rsidR="00260AE1" w:rsidRPr="000265B3" w:rsidRDefault="00260AE1" w:rsidP="00260AE1">
      <w:proofErr w:type="spellStart"/>
      <w:r w:rsidRPr="000265B3">
        <w:t>Nassaji</w:t>
      </w:r>
      <w:proofErr w:type="spellEnd"/>
      <w:r w:rsidRPr="000265B3">
        <w:t>, H. (2012) The relationship between SLA research and language pedagogy: Teachers’</w:t>
      </w:r>
    </w:p>
    <w:p w:rsidR="00260AE1" w:rsidRPr="000265B3" w:rsidRDefault="00260AE1" w:rsidP="00260AE1">
      <w:r w:rsidRPr="000265B3">
        <w:t>Perspectives. Language Teaching Research, 16 (3), 337-365.</w:t>
      </w:r>
    </w:p>
    <w:p w:rsidR="007B7B29" w:rsidRPr="000265B3" w:rsidRDefault="007B7B29" w:rsidP="004F53E1"/>
    <w:p w:rsidR="007B7B29" w:rsidRPr="000265B3" w:rsidRDefault="00C603AF" w:rsidP="004F53E1">
      <w:proofErr w:type="spellStart"/>
      <w:r w:rsidRPr="000265B3">
        <w:t>Plavén-Sigray</w:t>
      </w:r>
      <w:proofErr w:type="spellEnd"/>
      <w:r w:rsidRPr="000265B3">
        <w:t xml:space="preserve">, </w:t>
      </w:r>
      <w:r w:rsidRPr="000265B3">
        <w:t xml:space="preserve">P., </w:t>
      </w:r>
      <w:proofErr w:type="spellStart"/>
      <w:proofErr w:type="gramStart"/>
      <w:r w:rsidRPr="000265B3">
        <w:t>Matheson,</w:t>
      </w:r>
      <w:r w:rsidRPr="000265B3">
        <w:t>G</w:t>
      </w:r>
      <w:proofErr w:type="spellEnd"/>
      <w:r w:rsidRPr="000265B3">
        <w:t>.</w:t>
      </w:r>
      <w:proofErr w:type="gramEnd"/>
      <w:r w:rsidRPr="000265B3">
        <w:t xml:space="preserve"> J., </w:t>
      </w:r>
      <w:r w:rsidRPr="000265B3">
        <w:t xml:space="preserve"> Schiffler, </w:t>
      </w:r>
      <w:r w:rsidRPr="000265B3">
        <w:t xml:space="preserve">B.C., </w:t>
      </w:r>
      <w:r w:rsidRPr="000265B3">
        <w:t>Thompson</w:t>
      </w:r>
      <w:r w:rsidRPr="000265B3">
        <w:t xml:space="preserve">, W. H. (2017). </w:t>
      </w:r>
      <w:r w:rsidRPr="000265B3">
        <w:t>Research: The readability of scientific texts is decreasing over time</w:t>
      </w:r>
      <w:r w:rsidRPr="000265B3">
        <w:t xml:space="preserve">. </w:t>
      </w:r>
      <w:proofErr w:type="spellStart"/>
      <w:r w:rsidRPr="000265B3">
        <w:t>eLife</w:t>
      </w:r>
      <w:proofErr w:type="spellEnd"/>
      <w:r w:rsidRPr="000265B3">
        <w:t xml:space="preserve">, 6, </w:t>
      </w:r>
      <w:r w:rsidR="00260AE1" w:rsidRPr="000265B3">
        <w:t>DOI: 10.7554/eLife.27725</w:t>
      </w:r>
      <w:r w:rsidR="00260AE1" w:rsidRPr="000265B3">
        <w:t>.</w:t>
      </w:r>
    </w:p>
    <w:sectPr w:rsidR="007B7B29" w:rsidRPr="000265B3" w:rsidSect="00F3764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F1F83"/>
    <w:multiLevelType w:val="hybridMultilevel"/>
    <w:tmpl w:val="5A3E5CF6"/>
    <w:lvl w:ilvl="0" w:tplc="14346E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A0"/>
    <w:rsid w:val="0000067F"/>
    <w:rsid w:val="000265B3"/>
    <w:rsid w:val="0005378E"/>
    <w:rsid w:val="00231993"/>
    <w:rsid w:val="00260AE1"/>
    <w:rsid w:val="00282A10"/>
    <w:rsid w:val="002B0028"/>
    <w:rsid w:val="00322694"/>
    <w:rsid w:val="003F574B"/>
    <w:rsid w:val="004F53E1"/>
    <w:rsid w:val="005822B2"/>
    <w:rsid w:val="005D3CFD"/>
    <w:rsid w:val="00657A0E"/>
    <w:rsid w:val="00681BB7"/>
    <w:rsid w:val="006861BD"/>
    <w:rsid w:val="006A3A00"/>
    <w:rsid w:val="006B70D5"/>
    <w:rsid w:val="006E2C6E"/>
    <w:rsid w:val="007B272A"/>
    <w:rsid w:val="007B7B29"/>
    <w:rsid w:val="00896B4B"/>
    <w:rsid w:val="008B223E"/>
    <w:rsid w:val="00910171"/>
    <w:rsid w:val="009D546D"/>
    <w:rsid w:val="00A10DD2"/>
    <w:rsid w:val="00A54312"/>
    <w:rsid w:val="00B60CE1"/>
    <w:rsid w:val="00BA2932"/>
    <w:rsid w:val="00C603AF"/>
    <w:rsid w:val="00CA3531"/>
    <w:rsid w:val="00CC57A0"/>
    <w:rsid w:val="00CC6A31"/>
    <w:rsid w:val="00CE676B"/>
    <w:rsid w:val="00D2583D"/>
    <w:rsid w:val="00D53842"/>
    <w:rsid w:val="00D86724"/>
    <w:rsid w:val="00D9104A"/>
    <w:rsid w:val="00E84BAA"/>
    <w:rsid w:val="00EB0096"/>
    <w:rsid w:val="00EC59D1"/>
    <w:rsid w:val="00F37640"/>
    <w:rsid w:val="00F51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F1DB46C"/>
  <w15:chartTrackingRefBased/>
  <w15:docId w15:val="{3200E6BA-2BDA-E543-A8AC-3C9BE761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B29"/>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7A0"/>
    <w:pPr>
      <w:ind w:left="720"/>
      <w:contextualSpacing/>
    </w:pPr>
  </w:style>
  <w:style w:type="character" w:styleId="Hyperlink">
    <w:name w:val="Hyperlink"/>
    <w:basedOn w:val="DefaultParagraphFont"/>
    <w:uiPriority w:val="99"/>
    <w:unhideWhenUsed/>
    <w:rsid w:val="00B60CE1"/>
    <w:rPr>
      <w:color w:val="0000FF"/>
      <w:u w:val="single"/>
    </w:rPr>
  </w:style>
  <w:style w:type="character" w:customStyle="1" w:styleId="apple-converted-space">
    <w:name w:val="apple-converted-space"/>
    <w:basedOn w:val="DefaultParagraphFont"/>
    <w:rsid w:val="007B7B29"/>
  </w:style>
  <w:style w:type="character" w:styleId="UnresolvedMention">
    <w:name w:val="Unresolved Mention"/>
    <w:basedOn w:val="DefaultParagraphFont"/>
    <w:uiPriority w:val="99"/>
    <w:semiHidden/>
    <w:unhideWhenUsed/>
    <w:rsid w:val="00C60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80145">
      <w:bodyDiv w:val="1"/>
      <w:marLeft w:val="0"/>
      <w:marRight w:val="0"/>
      <w:marTop w:val="0"/>
      <w:marBottom w:val="0"/>
      <w:divBdr>
        <w:top w:val="none" w:sz="0" w:space="0" w:color="auto"/>
        <w:left w:val="none" w:sz="0" w:space="0" w:color="auto"/>
        <w:bottom w:val="none" w:sz="0" w:space="0" w:color="auto"/>
        <w:right w:val="none" w:sz="0" w:space="0" w:color="auto"/>
      </w:divBdr>
    </w:div>
    <w:div w:id="828055452">
      <w:bodyDiv w:val="1"/>
      <w:marLeft w:val="0"/>
      <w:marRight w:val="0"/>
      <w:marTop w:val="0"/>
      <w:marBottom w:val="0"/>
      <w:divBdr>
        <w:top w:val="none" w:sz="0" w:space="0" w:color="auto"/>
        <w:left w:val="none" w:sz="0" w:space="0" w:color="auto"/>
        <w:bottom w:val="none" w:sz="0" w:space="0" w:color="auto"/>
        <w:right w:val="none" w:sz="0" w:space="0" w:color="auto"/>
      </w:divBdr>
    </w:div>
    <w:div w:id="863247517">
      <w:bodyDiv w:val="1"/>
      <w:marLeft w:val="0"/>
      <w:marRight w:val="0"/>
      <w:marTop w:val="0"/>
      <w:marBottom w:val="0"/>
      <w:divBdr>
        <w:top w:val="none" w:sz="0" w:space="0" w:color="auto"/>
        <w:left w:val="none" w:sz="0" w:space="0" w:color="auto"/>
        <w:bottom w:val="none" w:sz="0" w:space="0" w:color="auto"/>
        <w:right w:val="none" w:sz="0" w:space="0" w:color="auto"/>
      </w:divBdr>
    </w:div>
    <w:div w:id="986517828">
      <w:bodyDiv w:val="1"/>
      <w:marLeft w:val="0"/>
      <w:marRight w:val="0"/>
      <w:marTop w:val="0"/>
      <w:marBottom w:val="0"/>
      <w:divBdr>
        <w:top w:val="none" w:sz="0" w:space="0" w:color="auto"/>
        <w:left w:val="none" w:sz="0" w:space="0" w:color="auto"/>
        <w:bottom w:val="none" w:sz="0" w:space="0" w:color="auto"/>
        <w:right w:val="none" w:sz="0" w:space="0" w:color="auto"/>
      </w:divBdr>
    </w:div>
    <w:div w:id="1055273090">
      <w:bodyDiv w:val="1"/>
      <w:marLeft w:val="0"/>
      <w:marRight w:val="0"/>
      <w:marTop w:val="0"/>
      <w:marBottom w:val="0"/>
      <w:divBdr>
        <w:top w:val="none" w:sz="0" w:space="0" w:color="auto"/>
        <w:left w:val="none" w:sz="0" w:space="0" w:color="auto"/>
        <w:bottom w:val="none" w:sz="0" w:space="0" w:color="auto"/>
        <w:right w:val="none" w:sz="0" w:space="0" w:color="auto"/>
      </w:divBdr>
    </w:div>
    <w:div w:id="1363551544">
      <w:bodyDiv w:val="1"/>
      <w:marLeft w:val="0"/>
      <w:marRight w:val="0"/>
      <w:marTop w:val="0"/>
      <w:marBottom w:val="0"/>
      <w:divBdr>
        <w:top w:val="none" w:sz="0" w:space="0" w:color="auto"/>
        <w:left w:val="none" w:sz="0" w:space="0" w:color="auto"/>
        <w:bottom w:val="none" w:sz="0" w:space="0" w:color="auto"/>
        <w:right w:val="none" w:sz="0" w:space="0" w:color="auto"/>
      </w:divBdr>
    </w:div>
    <w:div w:id="1603565729">
      <w:bodyDiv w:val="1"/>
      <w:marLeft w:val="0"/>
      <w:marRight w:val="0"/>
      <w:marTop w:val="0"/>
      <w:marBottom w:val="0"/>
      <w:divBdr>
        <w:top w:val="none" w:sz="0" w:space="0" w:color="auto"/>
        <w:left w:val="none" w:sz="0" w:space="0" w:color="auto"/>
        <w:bottom w:val="none" w:sz="0" w:space="0" w:color="auto"/>
        <w:right w:val="none" w:sz="0" w:space="0" w:color="auto"/>
      </w:divBdr>
    </w:div>
    <w:div w:id="1617633924">
      <w:bodyDiv w:val="1"/>
      <w:marLeft w:val="0"/>
      <w:marRight w:val="0"/>
      <w:marTop w:val="0"/>
      <w:marBottom w:val="0"/>
      <w:divBdr>
        <w:top w:val="none" w:sz="0" w:space="0" w:color="auto"/>
        <w:left w:val="none" w:sz="0" w:space="0" w:color="auto"/>
        <w:bottom w:val="none" w:sz="0" w:space="0" w:color="auto"/>
        <w:right w:val="none" w:sz="0" w:space="0" w:color="auto"/>
      </w:divBdr>
    </w:div>
    <w:div w:id="1759329075">
      <w:bodyDiv w:val="1"/>
      <w:marLeft w:val="0"/>
      <w:marRight w:val="0"/>
      <w:marTop w:val="0"/>
      <w:marBottom w:val="0"/>
      <w:divBdr>
        <w:top w:val="none" w:sz="0" w:space="0" w:color="auto"/>
        <w:left w:val="none" w:sz="0" w:space="0" w:color="auto"/>
        <w:bottom w:val="none" w:sz="0" w:space="0" w:color="auto"/>
        <w:right w:val="none" w:sz="0" w:space="0" w:color="auto"/>
      </w:divBdr>
    </w:div>
    <w:div w:id="1889562683">
      <w:bodyDiv w:val="1"/>
      <w:marLeft w:val="0"/>
      <w:marRight w:val="0"/>
      <w:marTop w:val="0"/>
      <w:marBottom w:val="0"/>
      <w:divBdr>
        <w:top w:val="none" w:sz="0" w:space="0" w:color="auto"/>
        <w:left w:val="none" w:sz="0" w:space="0" w:color="auto"/>
        <w:bottom w:val="none" w:sz="0" w:space="0" w:color="auto"/>
        <w:right w:val="none" w:sz="0" w:space="0" w:color="auto"/>
      </w:divBdr>
    </w:div>
    <w:div w:id="1905215546">
      <w:bodyDiv w:val="1"/>
      <w:marLeft w:val="0"/>
      <w:marRight w:val="0"/>
      <w:marTop w:val="0"/>
      <w:marBottom w:val="0"/>
      <w:divBdr>
        <w:top w:val="none" w:sz="0" w:space="0" w:color="auto"/>
        <w:left w:val="none" w:sz="0" w:space="0" w:color="auto"/>
        <w:bottom w:val="none" w:sz="0" w:space="0" w:color="auto"/>
        <w:right w:val="none" w:sz="0" w:space="0" w:color="auto"/>
      </w:divBdr>
    </w:div>
    <w:div w:id="2044476496">
      <w:bodyDiv w:val="1"/>
      <w:marLeft w:val="0"/>
      <w:marRight w:val="0"/>
      <w:marTop w:val="0"/>
      <w:marBottom w:val="0"/>
      <w:divBdr>
        <w:top w:val="none" w:sz="0" w:space="0" w:color="auto"/>
        <w:left w:val="none" w:sz="0" w:space="0" w:color="auto"/>
        <w:bottom w:val="none" w:sz="0" w:space="0" w:color="auto"/>
        <w:right w:val="none" w:sz="0" w:space="0" w:color="auto"/>
      </w:divBdr>
    </w:div>
    <w:div w:id="209651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Alferink</dc:creator>
  <cp:keywords/>
  <dc:description/>
  <cp:lastModifiedBy>Inge Alferink</cp:lastModifiedBy>
  <cp:revision>5</cp:revision>
  <dcterms:created xsi:type="dcterms:W3CDTF">2019-07-05T19:59:00Z</dcterms:created>
  <dcterms:modified xsi:type="dcterms:W3CDTF">2019-07-05T20:04:00Z</dcterms:modified>
</cp:coreProperties>
</file>