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4379C" w14:textId="77777777" w:rsidR="007578A2" w:rsidRPr="00343C06" w:rsidRDefault="007578A2" w:rsidP="00343C06">
      <w:pPr>
        <w:spacing w:after="200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343C06">
        <w:rPr>
          <w:rFonts w:cstheme="minorHAnsi"/>
          <w:b/>
          <w:bCs/>
          <w:noProof/>
          <w:sz w:val="24"/>
          <w:szCs w:val="24"/>
          <w:lang w:eastAsia="en-GB"/>
        </w:rPr>
        <w:drawing>
          <wp:inline distT="0" distB="0" distL="0" distR="0" wp14:anchorId="6902A0A6" wp14:editId="24D9F45F">
            <wp:extent cx="5270500" cy="12217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63EF4" w14:textId="77777777" w:rsidR="007578A2" w:rsidRPr="00343C06" w:rsidRDefault="007578A2" w:rsidP="0049294B">
      <w:pPr>
        <w:spacing w:after="120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343C06">
        <w:rPr>
          <w:rFonts w:cstheme="minorHAnsi"/>
          <w:b/>
          <w:bCs/>
          <w:sz w:val="24"/>
          <w:szCs w:val="24"/>
          <w:lang w:eastAsia="en-GB"/>
        </w:rPr>
        <w:t>DRAFT Annual General Meeting Minutes</w:t>
      </w:r>
    </w:p>
    <w:p w14:paraId="3949E3F8" w14:textId="77777777" w:rsidR="007578A2" w:rsidRPr="00343C06" w:rsidRDefault="007578A2" w:rsidP="0049294B">
      <w:pPr>
        <w:spacing w:after="120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343C06">
        <w:rPr>
          <w:rFonts w:cstheme="minorHAnsi"/>
          <w:b/>
          <w:bCs/>
          <w:sz w:val="24"/>
          <w:szCs w:val="24"/>
          <w:lang w:eastAsia="en-GB"/>
        </w:rPr>
        <w:t xml:space="preserve">Friday </w:t>
      </w:r>
      <w:r w:rsidR="00B23022" w:rsidRPr="00343C06">
        <w:rPr>
          <w:rFonts w:cstheme="minorHAnsi"/>
          <w:b/>
          <w:bCs/>
          <w:sz w:val="24"/>
          <w:szCs w:val="24"/>
          <w:lang w:eastAsia="en-GB"/>
        </w:rPr>
        <w:t>7</w:t>
      </w:r>
      <w:r w:rsidR="00B23022" w:rsidRPr="00343C06">
        <w:rPr>
          <w:rFonts w:cstheme="minorHAnsi"/>
          <w:b/>
          <w:bCs/>
          <w:sz w:val="24"/>
          <w:szCs w:val="24"/>
          <w:vertAlign w:val="superscript"/>
          <w:lang w:eastAsia="en-GB"/>
        </w:rPr>
        <w:t>th</w:t>
      </w:r>
      <w:r w:rsidRPr="00343C06">
        <w:rPr>
          <w:rFonts w:cstheme="minorHAnsi"/>
          <w:b/>
          <w:bCs/>
          <w:sz w:val="24"/>
          <w:szCs w:val="24"/>
          <w:lang w:eastAsia="en-GB"/>
        </w:rPr>
        <w:t xml:space="preserve"> September 201</w:t>
      </w:r>
      <w:r w:rsidR="00B23022" w:rsidRPr="00343C06">
        <w:rPr>
          <w:rFonts w:cstheme="minorHAnsi"/>
          <w:b/>
          <w:bCs/>
          <w:sz w:val="24"/>
          <w:szCs w:val="24"/>
          <w:lang w:eastAsia="en-GB"/>
        </w:rPr>
        <w:t>8</w:t>
      </w:r>
      <w:r w:rsidRPr="00343C06">
        <w:rPr>
          <w:rFonts w:cstheme="minorHAnsi"/>
          <w:b/>
          <w:bCs/>
          <w:sz w:val="24"/>
          <w:szCs w:val="24"/>
          <w:lang w:eastAsia="en-GB"/>
        </w:rPr>
        <w:t xml:space="preserve">, </w:t>
      </w:r>
      <w:r w:rsidR="00B23022" w:rsidRPr="00343C06">
        <w:rPr>
          <w:rFonts w:cstheme="minorHAnsi"/>
          <w:b/>
          <w:bCs/>
          <w:sz w:val="24"/>
          <w:szCs w:val="24"/>
          <w:lang w:eastAsia="en-GB"/>
        </w:rPr>
        <w:t xml:space="preserve">6 </w:t>
      </w:r>
      <w:r w:rsidRPr="00343C06">
        <w:rPr>
          <w:rFonts w:cstheme="minorHAnsi"/>
          <w:b/>
          <w:bCs/>
          <w:sz w:val="24"/>
          <w:szCs w:val="24"/>
          <w:lang w:eastAsia="en-GB"/>
        </w:rPr>
        <w:t>-</w:t>
      </w:r>
      <w:r w:rsidR="00862B42" w:rsidRPr="00343C06">
        <w:rPr>
          <w:rFonts w:cstheme="minorHAnsi"/>
          <w:b/>
          <w:bCs/>
          <w:sz w:val="24"/>
          <w:szCs w:val="24"/>
          <w:lang w:eastAsia="en-GB"/>
        </w:rPr>
        <w:t xml:space="preserve"> </w:t>
      </w:r>
      <w:r w:rsidRPr="00343C06">
        <w:rPr>
          <w:rFonts w:cstheme="minorHAnsi"/>
          <w:b/>
          <w:bCs/>
          <w:sz w:val="24"/>
          <w:szCs w:val="24"/>
          <w:lang w:eastAsia="en-GB"/>
        </w:rPr>
        <w:t>6.</w:t>
      </w:r>
      <w:r w:rsidR="00B23022" w:rsidRPr="00343C06">
        <w:rPr>
          <w:rFonts w:cstheme="minorHAnsi"/>
          <w:b/>
          <w:bCs/>
          <w:sz w:val="24"/>
          <w:szCs w:val="24"/>
          <w:lang w:eastAsia="en-GB"/>
        </w:rPr>
        <w:t xml:space="preserve">55 </w:t>
      </w:r>
      <w:r w:rsidRPr="00343C06">
        <w:rPr>
          <w:rFonts w:cstheme="minorHAnsi"/>
          <w:b/>
          <w:bCs/>
          <w:sz w:val="24"/>
          <w:szCs w:val="24"/>
          <w:lang w:eastAsia="en-GB"/>
        </w:rPr>
        <w:t>pm</w:t>
      </w:r>
    </w:p>
    <w:p w14:paraId="62BB65F3" w14:textId="77777777" w:rsidR="007578A2" w:rsidRDefault="00B23022" w:rsidP="0049294B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343C06">
        <w:rPr>
          <w:rFonts w:cstheme="minorHAnsi"/>
          <w:b/>
          <w:bCs/>
          <w:sz w:val="24"/>
          <w:szCs w:val="24"/>
        </w:rPr>
        <w:t>Temple Hall, York St John</w:t>
      </w:r>
      <w:r w:rsidR="007578A2" w:rsidRPr="00343C06">
        <w:rPr>
          <w:rFonts w:cstheme="minorHAnsi"/>
          <w:b/>
          <w:bCs/>
          <w:sz w:val="24"/>
          <w:szCs w:val="24"/>
        </w:rPr>
        <w:t xml:space="preserve"> University</w:t>
      </w:r>
    </w:p>
    <w:p w14:paraId="3F1085D4" w14:textId="77777777" w:rsidR="0049294B" w:rsidRDefault="0049294B" w:rsidP="0049294B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14:paraId="0B17B425" w14:textId="77777777" w:rsidR="00653A99" w:rsidRPr="00343C06" w:rsidRDefault="005E1CC5" w:rsidP="0049294B">
      <w:pPr>
        <w:spacing w:after="120"/>
        <w:jc w:val="both"/>
        <w:rPr>
          <w:rFonts w:cstheme="minorHAnsi"/>
          <w:b/>
          <w:sz w:val="24"/>
          <w:szCs w:val="24"/>
        </w:rPr>
      </w:pPr>
      <w:r w:rsidRPr="00343C06">
        <w:rPr>
          <w:rFonts w:cstheme="minorHAnsi"/>
          <w:b/>
          <w:sz w:val="24"/>
          <w:szCs w:val="24"/>
        </w:rPr>
        <w:t>1. Introduction and apologies</w:t>
      </w:r>
    </w:p>
    <w:p w14:paraId="2766A17F" w14:textId="77777777" w:rsidR="007578A2" w:rsidRPr="00343C06" w:rsidRDefault="005E1CC5" w:rsidP="0049294B">
      <w:pPr>
        <w:spacing w:after="120"/>
        <w:jc w:val="both"/>
        <w:rPr>
          <w:rFonts w:cstheme="minorHAnsi"/>
          <w:sz w:val="24"/>
          <w:szCs w:val="24"/>
        </w:rPr>
      </w:pPr>
      <w:r w:rsidRPr="00343C06">
        <w:rPr>
          <w:rFonts w:cstheme="minorHAnsi"/>
          <w:sz w:val="24"/>
          <w:szCs w:val="24"/>
        </w:rPr>
        <w:t xml:space="preserve">The </w:t>
      </w:r>
      <w:r w:rsidR="00883C90" w:rsidRPr="00343C06">
        <w:rPr>
          <w:rFonts w:cstheme="minorHAnsi"/>
          <w:sz w:val="24"/>
          <w:szCs w:val="24"/>
        </w:rPr>
        <w:t>C</w:t>
      </w:r>
      <w:r w:rsidRPr="00343C06">
        <w:rPr>
          <w:rFonts w:cstheme="minorHAnsi"/>
          <w:sz w:val="24"/>
          <w:szCs w:val="24"/>
        </w:rPr>
        <w:t>hair welcomed everyone to the AGM</w:t>
      </w:r>
      <w:r w:rsidR="00883C90" w:rsidRPr="00343C06">
        <w:rPr>
          <w:rFonts w:cstheme="minorHAnsi"/>
          <w:sz w:val="24"/>
          <w:szCs w:val="24"/>
        </w:rPr>
        <w:t xml:space="preserve"> and introduced members of the EC. </w:t>
      </w:r>
      <w:r w:rsidRPr="00343C06">
        <w:rPr>
          <w:rFonts w:cstheme="minorHAnsi"/>
          <w:sz w:val="24"/>
          <w:szCs w:val="24"/>
        </w:rPr>
        <w:t xml:space="preserve">Glenn </w:t>
      </w:r>
      <w:proofErr w:type="spellStart"/>
      <w:r w:rsidRPr="00343C06">
        <w:rPr>
          <w:rFonts w:cstheme="minorHAnsi"/>
          <w:sz w:val="24"/>
          <w:szCs w:val="24"/>
        </w:rPr>
        <w:t>Hadikin</w:t>
      </w:r>
      <w:proofErr w:type="spellEnd"/>
      <w:r w:rsidRPr="00343C06">
        <w:rPr>
          <w:rFonts w:cstheme="minorHAnsi"/>
          <w:sz w:val="24"/>
          <w:szCs w:val="24"/>
        </w:rPr>
        <w:t xml:space="preserve"> was confirmed as minute taker. </w:t>
      </w:r>
    </w:p>
    <w:p w14:paraId="274E4581" w14:textId="77777777" w:rsidR="007578A2" w:rsidRPr="00343C06" w:rsidRDefault="00C07A65" w:rsidP="0049294B">
      <w:pPr>
        <w:pStyle w:val="Heading1"/>
        <w:shd w:val="clear" w:color="auto" w:fill="FFFFFF"/>
        <w:spacing w:before="0" w:beforeAutospacing="0" w:after="120" w:afterAutospacing="0" w:line="259" w:lineRule="auto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343C06">
        <w:rPr>
          <w:rFonts w:asciiTheme="minorHAnsi" w:hAnsiTheme="minorHAnsi" w:cstheme="minorHAnsi"/>
          <w:b w:val="0"/>
          <w:sz w:val="24"/>
          <w:szCs w:val="24"/>
          <w:u w:val="single"/>
        </w:rPr>
        <w:t>Present:</w:t>
      </w:r>
      <w:r w:rsidRPr="00343C06">
        <w:rPr>
          <w:rFonts w:asciiTheme="minorHAnsi" w:hAnsiTheme="minorHAnsi" w:cstheme="minorHAnsi"/>
          <w:b w:val="0"/>
          <w:sz w:val="24"/>
          <w:szCs w:val="24"/>
        </w:rPr>
        <w:t xml:space="preserve"> Tess Fitzpatrick (</w:t>
      </w:r>
      <w:r w:rsidR="00883C90" w:rsidRPr="00343C06">
        <w:rPr>
          <w:rFonts w:asciiTheme="minorHAnsi" w:hAnsiTheme="minorHAnsi" w:cstheme="minorHAnsi"/>
          <w:b w:val="0"/>
          <w:sz w:val="24"/>
          <w:szCs w:val="24"/>
        </w:rPr>
        <w:t>C</w:t>
      </w:r>
      <w:r w:rsidRPr="00343C06">
        <w:rPr>
          <w:rFonts w:asciiTheme="minorHAnsi" w:hAnsiTheme="minorHAnsi" w:cstheme="minorHAnsi"/>
          <w:b w:val="0"/>
          <w:sz w:val="24"/>
          <w:szCs w:val="24"/>
        </w:rPr>
        <w:t>hair</w:t>
      </w:r>
      <w:r w:rsidR="007578A2" w:rsidRPr="00343C06">
        <w:rPr>
          <w:rFonts w:asciiTheme="minorHAnsi" w:hAnsiTheme="minorHAnsi" w:cstheme="minorHAnsi"/>
          <w:b w:val="0"/>
          <w:sz w:val="24"/>
          <w:szCs w:val="24"/>
        </w:rPr>
        <w:t xml:space="preserve"> - TF</w:t>
      </w:r>
      <w:r w:rsidRPr="00343C06">
        <w:rPr>
          <w:rFonts w:asciiTheme="minorHAnsi" w:hAnsiTheme="minorHAnsi" w:cstheme="minorHAnsi"/>
          <w:b w:val="0"/>
          <w:sz w:val="24"/>
          <w:szCs w:val="24"/>
        </w:rPr>
        <w:t>), Dawn Knight</w:t>
      </w:r>
      <w:r w:rsidR="00F80E29" w:rsidRPr="00343C06">
        <w:rPr>
          <w:rFonts w:asciiTheme="minorHAnsi" w:hAnsiTheme="minorHAnsi" w:cstheme="minorHAnsi"/>
          <w:b w:val="0"/>
          <w:sz w:val="24"/>
          <w:szCs w:val="24"/>
        </w:rPr>
        <w:t xml:space="preserve"> (DK)</w:t>
      </w:r>
      <w:r w:rsidRPr="00343C06">
        <w:rPr>
          <w:rFonts w:asciiTheme="minorHAnsi" w:hAnsiTheme="minorHAnsi" w:cstheme="minorHAnsi"/>
          <w:b w:val="0"/>
          <w:sz w:val="24"/>
          <w:szCs w:val="24"/>
        </w:rPr>
        <w:t>, Steve Morris</w:t>
      </w:r>
      <w:r w:rsidR="007578A2" w:rsidRPr="00343C06">
        <w:rPr>
          <w:rFonts w:asciiTheme="minorHAnsi" w:hAnsiTheme="minorHAnsi" w:cstheme="minorHAnsi"/>
          <w:b w:val="0"/>
          <w:sz w:val="24"/>
          <w:szCs w:val="24"/>
        </w:rPr>
        <w:t xml:space="preserve"> (SM)</w:t>
      </w:r>
      <w:r w:rsidRPr="00343C06">
        <w:rPr>
          <w:rFonts w:asciiTheme="minorHAnsi" w:hAnsiTheme="minorHAnsi" w:cstheme="minorHAnsi"/>
          <w:b w:val="0"/>
          <w:sz w:val="24"/>
          <w:szCs w:val="24"/>
        </w:rPr>
        <w:t xml:space="preserve">, Glenn </w:t>
      </w:r>
      <w:proofErr w:type="spellStart"/>
      <w:r w:rsidRPr="00343C06">
        <w:rPr>
          <w:rFonts w:asciiTheme="minorHAnsi" w:hAnsiTheme="minorHAnsi" w:cstheme="minorHAnsi"/>
          <w:b w:val="0"/>
          <w:sz w:val="24"/>
          <w:szCs w:val="24"/>
        </w:rPr>
        <w:t>Hadikin</w:t>
      </w:r>
      <w:proofErr w:type="spellEnd"/>
      <w:r w:rsidRPr="00343C06">
        <w:rPr>
          <w:rFonts w:asciiTheme="minorHAnsi" w:hAnsiTheme="minorHAnsi" w:cstheme="minorHAnsi"/>
          <w:b w:val="0"/>
          <w:sz w:val="24"/>
          <w:szCs w:val="24"/>
        </w:rPr>
        <w:t xml:space="preserve">, Bernie O'Rourke, Chris Hall, Rachel </w:t>
      </w:r>
      <w:proofErr w:type="spellStart"/>
      <w:r w:rsidRPr="00343C06">
        <w:rPr>
          <w:rFonts w:asciiTheme="minorHAnsi" w:hAnsiTheme="minorHAnsi" w:cstheme="minorHAnsi"/>
          <w:b w:val="0"/>
          <w:sz w:val="24"/>
          <w:szCs w:val="24"/>
        </w:rPr>
        <w:t>Wicaksono</w:t>
      </w:r>
      <w:proofErr w:type="spellEnd"/>
      <w:r w:rsidRPr="00343C06">
        <w:rPr>
          <w:rFonts w:asciiTheme="minorHAnsi" w:hAnsiTheme="minorHAnsi" w:cstheme="minorHAnsi"/>
          <w:b w:val="0"/>
          <w:sz w:val="24"/>
          <w:szCs w:val="24"/>
        </w:rPr>
        <w:t xml:space="preserve">, Caroline Tagg, </w:t>
      </w:r>
      <w:r w:rsidR="00C9041F" w:rsidRPr="00343C06">
        <w:rPr>
          <w:rFonts w:asciiTheme="minorHAnsi" w:hAnsiTheme="minorHAnsi" w:cstheme="minorHAnsi"/>
          <w:b w:val="0"/>
          <w:sz w:val="24"/>
          <w:szCs w:val="24"/>
        </w:rPr>
        <w:t xml:space="preserve">Alex Leung, Bettina </w:t>
      </w:r>
      <w:proofErr w:type="spellStart"/>
      <w:r w:rsidR="00C9041F" w:rsidRPr="00343C06">
        <w:rPr>
          <w:rFonts w:asciiTheme="minorHAnsi" w:hAnsiTheme="minorHAnsi" w:cstheme="minorHAnsi"/>
          <w:b w:val="0"/>
          <w:sz w:val="24"/>
          <w:szCs w:val="24"/>
        </w:rPr>
        <w:t>Beinhoff</w:t>
      </w:r>
      <w:proofErr w:type="spellEnd"/>
      <w:r w:rsidR="00C9041F" w:rsidRPr="00343C06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121215" w:rsidRPr="00343C06">
        <w:rPr>
          <w:rFonts w:asciiTheme="minorHAnsi" w:hAnsiTheme="minorHAnsi" w:cstheme="minorHAnsi"/>
          <w:b w:val="0"/>
          <w:sz w:val="24"/>
          <w:szCs w:val="24"/>
        </w:rPr>
        <w:t xml:space="preserve">Owen </w:t>
      </w:r>
      <w:proofErr w:type="spellStart"/>
      <w:r w:rsidR="00121215" w:rsidRPr="00343C06">
        <w:rPr>
          <w:rFonts w:asciiTheme="minorHAnsi" w:hAnsiTheme="minorHAnsi" w:cstheme="minorHAnsi"/>
          <w:b w:val="0"/>
          <w:sz w:val="24"/>
          <w:szCs w:val="24"/>
        </w:rPr>
        <w:t>Minns</w:t>
      </w:r>
      <w:proofErr w:type="spellEnd"/>
      <w:r w:rsidR="00121215" w:rsidRPr="00343C06">
        <w:rPr>
          <w:rFonts w:asciiTheme="minorHAnsi" w:hAnsiTheme="minorHAnsi" w:cstheme="minorHAnsi"/>
          <w:b w:val="0"/>
          <w:sz w:val="24"/>
          <w:szCs w:val="24"/>
        </w:rPr>
        <w:t xml:space="preserve">,  </w:t>
      </w:r>
      <w:proofErr w:type="spellStart"/>
      <w:r w:rsidR="00121215" w:rsidRPr="00343C06">
        <w:rPr>
          <w:rFonts w:asciiTheme="minorHAnsi" w:hAnsiTheme="minorHAnsi" w:cstheme="minorHAnsi"/>
          <w:b w:val="0"/>
          <w:sz w:val="24"/>
          <w:szCs w:val="24"/>
        </w:rPr>
        <w:t>Naeema</w:t>
      </w:r>
      <w:proofErr w:type="spellEnd"/>
      <w:r w:rsidR="00121215" w:rsidRPr="00343C06">
        <w:rPr>
          <w:rFonts w:asciiTheme="minorHAnsi" w:hAnsiTheme="minorHAnsi" w:cstheme="minorHAnsi"/>
          <w:b w:val="0"/>
          <w:sz w:val="24"/>
          <w:szCs w:val="24"/>
        </w:rPr>
        <w:t xml:space="preserve"> B. Hann, </w:t>
      </w:r>
      <w:r w:rsidR="003F5466" w:rsidRPr="00343C06">
        <w:rPr>
          <w:rFonts w:asciiTheme="minorHAnsi" w:hAnsiTheme="minorHAnsi" w:cstheme="minorHAnsi"/>
          <w:b w:val="0"/>
          <w:sz w:val="24"/>
          <w:szCs w:val="24"/>
        </w:rPr>
        <w:t xml:space="preserve"> Marilyn Martin-Jones</w:t>
      </w:r>
      <w:r w:rsidR="002460E5" w:rsidRPr="00343C06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2460E5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Nadia </w:t>
      </w:r>
      <w:proofErr w:type="spellStart"/>
      <w:r w:rsidR="002460E5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Mifka-Profozic</w:t>
      </w:r>
      <w:proofErr w:type="spellEnd"/>
      <w:r w:rsidR="002460E5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, </w:t>
      </w:r>
      <w:proofErr w:type="spellStart"/>
      <w:r w:rsidR="009F156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Leesa</w:t>
      </w:r>
      <w:proofErr w:type="spellEnd"/>
      <w:r w:rsidR="009F156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Clarke, </w:t>
      </w:r>
      <w:proofErr w:type="spellStart"/>
      <w:r w:rsidR="009F156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Indu</w:t>
      </w:r>
      <w:proofErr w:type="spellEnd"/>
      <w:r w:rsidR="009F156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9F156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Meddegama</w:t>
      </w:r>
      <w:proofErr w:type="spellEnd"/>
      <w:r w:rsidR="009F156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, </w:t>
      </w:r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Kate Barber, Helen 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Sauntson</w:t>
      </w:r>
      <w:proofErr w:type="spellEnd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, James Simpson, Sal 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Consoli</w:t>
      </w:r>
      <w:proofErr w:type="spellEnd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, Tony Liddicoat, 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Marlies</w:t>
      </w:r>
      <w:proofErr w:type="spellEnd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Whitehouse, Daniel Perrin, Chris 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McGuirk</w:t>
      </w:r>
      <w:proofErr w:type="spellEnd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, Gwyneth James, Ian 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Cheffy</w:t>
      </w:r>
      <w:proofErr w:type="spellEnd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, Kirsty 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Blewitt</w:t>
      </w:r>
      <w:proofErr w:type="spellEnd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, Cha Li, Laura 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Delaloye</w:t>
      </w:r>
      <w:proofErr w:type="spellEnd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, Linda 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Walz</w:t>
      </w:r>
      <w:proofErr w:type="spellEnd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, Sheena Gardner, Gail 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Forey</w:t>
      </w:r>
      <w:proofErr w:type="spellEnd"/>
    </w:p>
    <w:p w14:paraId="00CD1A78" w14:textId="77777777" w:rsidR="00343C06" w:rsidRPr="00343C06" w:rsidRDefault="007578A2" w:rsidP="0049294B">
      <w:pPr>
        <w:pStyle w:val="Heading1"/>
        <w:shd w:val="clear" w:color="auto" w:fill="FFFFFF"/>
        <w:spacing w:before="0" w:beforeAutospacing="0" w:after="120" w:afterAutospacing="0" w:line="259" w:lineRule="auto"/>
        <w:textAlignment w:val="baseline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343C06">
        <w:rPr>
          <w:rFonts w:asciiTheme="minorHAnsi" w:hAnsiTheme="minorHAnsi" w:cstheme="minorHAnsi"/>
          <w:b w:val="0"/>
          <w:sz w:val="24"/>
          <w:szCs w:val="24"/>
          <w:u w:val="single"/>
        </w:rPr>
        <w:t>Apologies:</w:t>
      </w:r>
      <w:r w:rsidRPr="00343C06">
        <w:rPr>
          <w:rFonts w:asciiTheme="minorHAnsi" w:hAnsiTheme="minorHAnsi" w:cstheme="minorHAnsi"/>
          <w:b w:val="0"/>
          <w:sz w:val="24"/>
          <w:szCs w:val="24"/>
        </w:rPr>
        <w:t xml:space="preserve"> Li </w:t>
      </w:r>
      <w:proofErr w:type="spellStart"/>
      <w:r w:rsidRPr="00343C06">
        <w:rPr>
          <w:rFonts w:asciiTheme="minorHAnsi" w:hAnsiTheme="minorHAnsi" w:cstheme="minorHAnsi"/>
          <w:b w:val="0"/>
          <w:sz w:val="24"/>
          <w:szCs w:val="24"/>
        </w:rPr>
        <w:t>Li</w:t>
      </w:r>
      <w:proofErr w:type="spellEnd"/>
      <w:r w:rsidRPr="00343C06">
        <w:rPr>
          <w:rFonts w:asciiTheme="minorHAnsi" w:hAnsiTheme="minorHAnsi" w:cstheme="minorHAnsi"/>
          <w:b w:val="0"/>
          <w:sz w:val="24"/>
          <w:szCs w:val="24"/>
        </w:rPr>
        <w:t xml:space="preserve">, Claire </w:t>
      </w:r>
      <w:proofErr w:type="spellStart"/>
      <w:r w:rsidRPr="00343C06">
        <w:rPr>
          <w:rFonts w:asciiTheme="minorHAnsi" w:hAnsiTheme="minorHAnsi" w:cstheme="minorHAnsi"/>
          <w:b w:val="0"/>
          <w:sz w:val="24"/>
          <w:szCs w:val="24"/>
        </w:rPr>
        <w:t>Hardaker</w:t>
      </w:r>
      <w:proofErr w:type="spellEnd"/>
      <w:r w:rsidR="00994CBB" w:rsidRPr="00343C06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Zsófia</w:t>
      </w:r>
      <w:proofErr w:type="spellEnd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 </w:t>
      </w:r>
      <w:proofErr w:type="spellStart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>Demjén</w:t>
      </w:r>
      <w:proofErr w:type="spellEnd"/>
      <w:r w:rsidR="00994CBB" w:rsidRPr="00343C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, Emma Marsden </w:t>
      </w:r>
    </w:p>
    <w:p w14:paraId="577D0E56" w14:textId="77777777" w:rsidR="007578A2" w:rsidRPr="00343C06" w:rsidRDefault="003A65DB" w:rsidP="0049294B">
      <w:pPr>
        <w:spacing w:after="120"/>
        <w:jc w:val="both"/>
        <w:rPr>
          <w:rFonts w:cstheme="minorHAnsi"/>
          <w:sz w:val="24"/>
          <w:szCs w:val="24"/>
        </w:rPr>
      </w:pPr>
      <w:r w:rsidRPr="00343C06">
        <w:rPr>
          <w:rFonts w:cstheme="minorHAnsi"/>
          <w:b/>
          <w:sz w:val="24"/>
          <w:szCs w:val="24"/>
        </w:rPr>
        <w:t>2. Revision to the minutes</w:t>
      </w:r>
      <w:r w:rsidRPr="00343C06">
        <w:rPr>
          <w:rFonts w:cstheme="minorHAnsi"/>
          <w:sz w:val="24"/>
          <w:szCs w:val="24"/>
        </w:rPr>
        <w:t>. There were no revisions to the minutes</w:t>
      </w:r>
      <w:r w:rsidR="00883C90" w:rsidRPr="00343C06">
        <w:rPr>
          <w:rFonts w:cstheme="minorHAnsi"/>
          <w:sz w:val="24"/>
          <w:szCs w:val="24"/>
        </w:rPr>
        <w:t xml:space="preserve"> of the 201</w:t>
      </w:r>
      <w:r w:rsidR="00862B42" w:rsidRPr="00343C06">
        <w:rPr>
          <w:rFonts w:cstheme="minorHAnsi"/>
          <w:sz w:val="24"/>
          <w:szCs w:val="24"/>
        </w:rPr>
        <w:t>7</w:t>
      </w:r>
      <w:r w:rsidR="00883C90" w:rsidRPr="00343C06">
        <w:rPr>
          <w:rFonts w:cstheme="minorHAnsi"/>
          <w:sz w:val="24"/>
          <w:szCs w:val="24"/>
        </w:rPr>
        <w:t xml:space="preserve"> AGM</w:t>
      </w:r>
      <w:r w:rsidRPr="00343C06">
        <w:rPr>
          <w:rFonts w:cstheme="minorHAnsi"/>
          <w:sz w:val="24"/>
          <w:szCs w:val="24"/>
        </w:rPr>
        <w:t>.</w:t>
      </w:r>
    </w:p>
    <w:p w14:paraId="739BE18A" w14:textId="77777777" w:rsidR="00862B42" w:rsidRPr="00343C06" w:rsidRDefault="003A65DB" w:rsidP="0049294B">
      <w:pPr>
        <w:spacing w:after="120"/>
        <w:jc w:val="both"/>
        <w:rPr>
          <w:rFonts w:cstheme="minorHAnsi"/>
          <w:b/>
          <w:sz w:val="24"/>
          <w:szCs w:val="24"/>
        </w:rPr>
      </w:pPr>
      <w:r w:rsidRPr="00343C06">
        <w:rPr>
          <w:rFonts w:cstheme="minorHAnsi"/>
          <w:b/>
          <w:sz w:val="24"/>
          <w:szCs w:val="24"/>
        </w:rPr>
        <w:t>3. Chair's report</w:t>
      </w:r>
    </w:p>
    <w:p w14:paraId="3E2870CE" w14:textId="77777777" w:rsidR="0094437A" w:rsidRPr="00343C06" w:rsidRDefault="00E823FA" w:rsidP="0049294B">
      <w:pPr>
        <w:pStyle w:val="ListParagraph"/>
        <w:spacing w:after="120" w:line="259" w:lineRule="auto"/>
        <w:rPr>
          <w:rFonts w:asciiTheme="minorHAnsi" w:hAnsiTheme="minorHAnsi" w:cstheme="minorHAnsi"/>
        </w:rPr>
      </w:pPr>
      <w:r w:rsidRPr="00343C06">
        <w:rPr>
          <w:rFonts w:asciiTheme="minorHAnsi" w:hAnsiTheme="minorHAnsi" w:cstheme="minorHAnsi"/>
        </w:rPr>
        <w:t>TF went through the main points of the report</w:t>
      </w:r>
      <w:r w:rsidR="00862B42" w:rsidRPr="00343C06">
        <w:rPr>
          <w:rFonts w:asciiTheme="minorHAnsi" w:hAnsiTheme="minorHAnsi" w:cstheme="minorHAnsi"/>
        </w:rPr>
        <w:t xml:space="preserve"> and thanked the EC for all their hard work and a good working relationship over three years</w:t>
      </w:r>
      <w:r w:rsidRPr="00343C06">
        <w:rPr>
          <w:rFonts w:asciiTheme="minorHAnsi" w:hAnsiTheme="minorHAnsi" w:cstheme="minorHAnsi"/>
        </w:rPr>
        <w:t xml:space="preserve">. </w:t>
      </w:r>
    </w:p>
    <w:p w14:paraId="307C6A79" w14:textId="77777777" w:rsidR="0094437A" w:rsidRPr="00343C06" w:rsidRDefault="00862B42" w:rsidP="0049294B">
      <w:pPr>
        <w:pStyle w:val="ListParagraph"/>
        <w:spacing w:after="120" w:line="259" w:lineRule="auto"/>
        <w:rPr>
          <w:rFonts w:asciiTheme="minorHAnsi" w:hAnsiTheme="minorHAnsi" w:cstheme="minorHAnsi"/>
        </w:rPr>
      </w:pPr>
      <w:r w:rsidRPr="00343C06">
        <w:rPr>
          <w:rFonts w:asciiTheme="minorHAnsi" w:hAnsiTheme="minorHAnsi" w:cstheme="minorHAnsi"/>
        </w:rPr>
        <w:t>TF highlighted areas of risk such as Brexit but discussed how it seemed to bring applied linguists together in a more collegiate spirit. She also highlighted our links to AILA.</w:t>
      </w:r>
    </w:p>
    <w:p w14:paraId="300D836B" w14:textId="77777777" w:rsidR="0094437A" w:rsidRPr="00343C06" w:rsidRDefault="00862B42" w:rsidP="0049294B">
      <w:pPr>
        <w:pStyle w:val="ListParagraph"/>
        <w:spacing w:after="120" w:line="259" w:lineRule="auto"/>
        <w:rPr>
          <w:rFonts w:asciiTheme="minorHAnsi" w:hAnsiTheme="minorHAnsi" w:cstheme="minorHAnsi"/>
        </w:rPr>
      </w:pPr>
      <w:r w:rsidRPr="00343C06">
        <w:rPr>
          <w:rFonts w:asciiTheme="minorHAnsi" w:hAnsiTheme="minorHAnsi" w:cstheme="minorHAnsi"/>
        </w:rPr>
        <w:t>TF thanked Richard Smith for a lot of recent work on the website.</w:t>
      </w:r>
    </w:p>
    <w:p w14:paraId="11776316" w14:textId="77777777" w:rsidR="0094437A" w:rsidRPr="00343C06" w:rsidRDefault="00E823FA" w:rsidP="0049294B">
      <w:pPr>
        <w:spacing w:after="120"/>
        <w:rPr>
          <w:b/>
          <w:sz w:val="24"/>
          <w:szCs w:val="24"/>
        </w:rPr>
      </w:pPr>
      <w:r w:rsidRPr="00343C06">
        <w:rPr>
          <w:b/>
          <w:sz w:val="24"/>
          <w:szCs w:val="24"/>
        </w:rPr>
        <w:t>4. Applied Linguistics (OUP) report</w:t>
      </w:r>
    </w:p>
    <w:p w14:paraId="2C20F3D9" w14:textId="77777777" w:rsidR="0094437A" w:rsidRPr="00343C06" w:rsidRDefault="0098269A" w:rsidP="0049294B">
      <w:pPr>
        <w:pStyle w:val="ListParagraph"/>
        <w:spacing w:after="120" w:line="259" w:lineRule="auto"/>
        <w:rPr>
          <w:rFonts w:asciiTheme="minorHAnsi" w:hAnsiTheme="minorHAnsi" w:cstheme="minorHAnsi"/>
        </w:rPr>
      </w:pPr>
      <w:r w:rsidRPr="00343C06">
        <w:rPr>
          <w:rFonts w:asciiTheme="minorHAnsi" w:hAnsiTheme="minorHAnsi" w:cstheme="minorHAnsi"/>
        </w:rPr>
        <w:t>TF</w:t>
      </w:r>
      <w:r w:rsidR="00862B42" w:rsidRPr="00343C06">
        <w:rPr>
          <w:rFonts w:asciiTheme="minorHAnsi" w:hAnsiTheme="minorHAnsi" w:cstheme="minorHAnsi"/>
        </w:rPr>
        <w:t xml:space="preserve"> presented a report from the </w:t>
      </w:r>
      <w:r w:rsidRPr="00343C06">
        <w:rPr>
          <w:rFonts w:asciiTheme="minorHAnsi" w:hAnsiTheme="minorHAnsi" w:cstheme="minorHAnsi"/>
        </w:rPr>
        <w:t>A</w:t>
      </w:r>
      <w:r w:rsidR="00862B42" w:rsidRPr="00343C06">
        <w:rPr>
          <w:rFonts w:asciiTheme="minorHAnsi" w:hAnsiTheme="minorHAnsi" w:cstheme="minorHAnsi"/>
        </w:rPr>
        <w:t xml:space="preserve">pplied </w:t>
      </w:r>
      <w:r w:rsidRPr="00343C06">
        <w:rPr>
          <w:rFonts w:asciiTheme="minorHAnsi" w:hAnsiTheme="minorHAnsi" w:cstheme="minorHAnsi"/>
        </w:rPr>
        <w:t>L</w:t>
      </w:r>
      <w:r w:rsidR="00862B42" w:rsidRPr="00343C06">
        <w:rPr>
          <w:rFonts w:asciiTheme="minorHAnsi" w:hAnsiTheme="minorHAnsi" w:cstheme="minorHAnsi"/>
        </w:rPr>
        <w:t>inguistics journal highlighting recent stats.</w:t>
      </w:r>
    </w:p>
    <w:p w14:paraId="07378FCC" w14:textId="77777777" w:rsidR="0094437A" w:rsidRPr="00343C06" w:rsidRDefault="00E823FA" w:rsidP="0049294B">
      <w:pPr>
        <w:spacing w:after="120"/>
        <w:rPr>
          <w:b/>
          <w:sz w:val="24"/>
          <w:szCs w:val="24"/>
        </w:rPr>
      </w:pPr>
      <w:r w:rsidRPr="00343C06">
        <w:rPr>
          <w:b/>
          <w:sz w:val="24"/>
          <w:szCs w:val="24"/>
        </w:rPr>
        <w:t>5. Competition to visually represent BAAL’s multilingualism</w:t>
      </w:r>
    </w:p>
    <w:p w14:paraId="79942EEB" w14:textId="77777777" w:rsidR="0094437A" w:rsidRPr="00343C06" w:rsidRDefault="00E823FA" w:rsidP="0049294B">
      <w:pPr>
        <w:spacing w:after="120"/>
        <w:rPr>
          <w:sz w:val="24"/>
          <w:szCs w:val="24"/>
        </w:rPr>
      </w:pPr>
      <w:r w:rsidRPr="00343C06">
        <w:rPr>
          <w:sz w:val="24"/>
          <w:szCs w:val="24"/>
        </w:rPr>
        <w:t xml:space="preserve">ZH </w:t>
      </w:r>
      <w:r w:rsidR="0098269A" w:rsidRPr="00343C06">
        <w:rPr>
          <w:sz w:val="24"/>
          <w:szCs w:val="24"/>
        </w:rPr>
        <w:t>introduced a new competition that will</w:t>
      </w:r>
      <w:r w:rsidR="003676DE" w:rsidRPr="00343C06">
        <w:rPr>
          <w:sz w:val="24"/>
          <w:szCs w:val="24"/>
        </w:rPr>
        <w:t xml:space="preserve"> </w:t>
      </w:r>
      <w:r w:rsidR="00C359B1" w:rsidRPr="00343C06">
        <w:rPr>
          <w:sz w:val="24"/>
          <w:szCs w:val="24"/>
        </w:rPr>
        <w:t>i</w:t>
      </w:r>
      <w:r w:rsidR="0098269A" w:rsidRPr="00343C06">
        <w:rPr>
          <w:sz w:val="24"/>
          <w:szCs w:val="24"/>
        </w:rPr>
        <w:t>nvolve linguistics working with artists</w:t>
      </w:r>
      <w:r w:rsidR="003676DE" w:rsidRPr="00343C06">
        <w:rPr>
          <w:sz w:val="24"/>
          <w:szCs w:val="24"/>
        </w:rPr>
        <w:t xml:space="preserve"> – the call will be published in October 2018.</w:t>
      </w:r>
    </w:p>
    <w:p w14:paraId="44D8D4D9" w14:textId="77777777" w:rsidR="003676DE" w:rsidRPr="00343C06" w:rsidRDefault="003676DE" w:rsidP="0049294B">
      <w:pPr>
        <w:spacing w:after="120"/>
        <w:jc w:val="both"/>
        <w:rPr>
          <w:rFonts w:cstheme="minorHAnsi"/>
          <w:b/>
          <w:sz w:val="24"/>
          <w:szCs w:val="24"/>
        </w:rPr>
      </w:pPr>
      <w:r w:rsidRPr="00343C06">
        <w:rPr>
          <w:rFonts w:cstheme="minorHAnsi"/>
          <w:b/>
          <w:sz w:val="24"/>
          <w:szCs w:val="24"/>
        </w:rPr>
        <w:t>6</w:t>
      </w:r>
      <w:r w:rsidR="00E07902" w:rsidRPr="00343C06">
        <w:rPr>
          <w:rFonts w:cstheme="minorHAnsi"/>
          <w:b/>
          <w:sz w:val="24"/>
          <w:szCs w:val="24"/>
        </w:rPr>
        <w:t>. Treasurer's report</w:t>
      </w:r>
    </w:p>
    <w:p w14:paraId="4D6A5CD3" w14:textId="77777777" w:rsidR="0094437A" w:rsidRPr="00343C06" w:rsidRDefault="00E823FA" w:rsidP="0049294B">
      <w:pPr>
        <w:spacing w:after="120"/>
        <w:rPr>
          <w:rFonts w:cstheme="minorHAnsi"/>
          <w:sz w:val="24"/>
          <w:szCs w:val="24"/>
        </w:rPr>
      </w:pPr>
      <w:r w:rsidRPr="00343C06">
        <w:rPr>
          <w:rFonts w:cstheme="minorHAnsi"/>
          <w:sz w:val="24"/>
          <w:szCs w:val="24"/>
        </w:rPr>
        <w:t xml:space="preserve">SM highlighted the main points of the Treasurer’s report. In sum, he said we were on a good trajectory. </w:t>
      </w:r>
      <w:r w:rsidR="003676DE" w:rsidRPr="00343C06">
        <w:rPr>
          <w:rFonts w:cstheme="minorHAnsi"/>
          <w:sz w:val="24"/>
          <w:szCs w:val="24"/>
        </w:rPr>
        <w:t>He highlighted any potentially unusual figures and explained what was going on. Overall it seems income has risen.</w:t>
      </w:r>
    </w:p>
    <w:p w14:paraId="0477FC3F" w14:textId="77777777" w:rsidR="007578A2" w:rsidRPr="00343C06" w:rsidRDefault="000B6EC4" w:rsidP="0049294B">
      <w:pPr>
        <w:spacing w:after="120"/>
        <w:rPr>
          <w:rFonts w:cstheme="minorHAnsi"/>
          <w:sz w:val="24"/>
          <w:szCs w:val="24"/>
        </w:rPr>
      </w:pPr>
      <w:r w:rsidRPr="00343C06">
        <w:rPr>
          <w:rFonts w:cstheme="minorHAnsi"/>
          <w:sz w:val="24"/>
          <w:szCs w:val="24"/>
        </w:rPr>
        <w:lastRenderedPageBreak/>
        <w:t xml:space="preserve">The accounts were formally approved. </w:t>
      </w:r>
    </w:p>
    <w:p w14:paraId="0A14BE74" w14:textId="77777777" w:rsidR="003676DE" w:rsidRPr="00343C06" w:rsidRDefault="003676DE" w:rsidP="0049294B">
      <w:pPr>
        <w:spacing w:after="120"/>
        <w:jc w:val="both"/>
        <w:rPr>
          <w:rFonts w:cstheme="minorHAnsi"/>
          <w:b/>
          <w:sz w:val="24"/>
          <w:szCs w:val="24"/>
        </w:rPr>
      </w:pPr>
      <w:r w:rsidRPr="00343C06">
        <w:rPr>
          <w:rFonts w:cstheme="minorHAnsi"/>
          <w:b/>
          <w:sz w:val="24"/>
          <w:szCs w:val="24"/>
        </w:rPr>
        <w:t>7</w:t>
      </w:r>
      <w:r w:rsidR="004F2E68" w:rsidRPr="00343C06">
        <w:rPr>
          <w:rFonts w:cstheme="minorHAnsi"/>
          <w:b/>
          <w:sz w:val="24"/>
          <w:szCs w:val="24"/>
        </w:rPr>
        <w:t>. Awards and Endorsements</w:t>
      </w:r>
    </w:p>
    <w:p w14:paraId="3CD768BB" w14:textId="3BFE79A1" w:rsidR="00A8561F" w:rsidRPr="00A8561F" w:rsidRDefault="0020194D" w:rsidP="0049294B">
      <w:pPr>
        <w:pStyle w:val="ListParagraph"/>
        <w:numPr>
          <w:ilvl w:val="0"/>
          <w:numId w:val="10"/>
        </w:numPr>
        <w:spacing w:after="120" w:line="259" w:lineRule="auto"/>
        <w:jc w:val="both"/>
        <w:rPr>
          <w:rFonts w:asciiTheme="minorHAnsi" w:hAnsiTheme="minorHAnsi" w:cstheme="minorHAnsi"/>
        </w:rPr>
      </w:pPr>
      <w:r w:rsidRPr="00343C06">
        <w:rPr>
          <w:rFonts w:asciiTheme="minorHAnsi" w:hAnsiTheme="minorHAnsi" w:cstheme="minorHAnsi"/>
        </w:rPr>
        <w:t>TF congratul</w:t>
      </w:r>
      <w:r w:rsidR="00B67F76" w:rsidRPr="00343C06">
        <w:rPr>
          <w:rFonts w:asciiTheme="minorHAnsi" w:hAnsiTheme="minorHAnsi" w:cstheme="minorHAnsi"/>
        </w:rPr>
        <w:t>ated</w:t>
      </w:r>
      <w:r w:rsidRPr="00343C06">
        <w:rPr>
          <w:rFonts w:asciiTheme="minorHAnsi" w:hAnsiTheme="minorHAnsi" w:cstheme="minorHAnsi"/>
        </w:rPr>
        <w:t xml:space="preserve"> </w:t>
      </w:r>
      <w:r w:rsidR="00B67F76" w:rsidRPr="00343C06">
        <w:rPr>
          <w:rFonts w:asciiTheme="minorHAnsi" w:hAnsiTheme="minorHAnsi" w:cstheme="minorHAnsi"/>
        </w:rPr>
        <w:t xml:space="preserve">the </w:t>
      </w:r>
      <w:r w:rsidR="00F80E29" w:rsidRPr="00343C06">
        <w:rPr>
          <w:rFonts w:asciiTheme="minorHAnsi" w:hAnsiTheme="minorHAnsi" w:cstheme="minorHAnsi"/>
        </w:rPr>
        <w:t xml:space="preserve">following </w:t>
      </w:r>
      <w:r w:rsidR="00B67F76" w:rsidRPr="00343C06">
        <w:rPr>
          <w:rFonts w:asciiTheme="minorHAnsi" w:hAnsiTheme="minorHAnsi" w:cstheme="minorHAnsi"/>
        </w:rPr>
        <w:t>successful BAAL nominees</w:t>
      </w:r>
      <w:r w:rsidR="003676DE" w:rsidRPr="00343C06">
        <w:rPr>
          <w:rFonts w:asciiTheme="minorHAnsi" w:hAnsiTheme="minorHAnsi" w:cstheme="minorHAnsi"/>
        </w:rPr>
        <w:t xml:space="preserve"> to </w:t>
      </w:r>
      <w:commentRangeStart w:id="0"/>
      <w:proofErr w:type="spellStart"/>
      <w:r w:rsidR="003676DE" w:rsidRPr="00343C06">
        <w:rPr>
          <w:rFonts w:asciiTheme="minorHAnsi" w:hAnsiTheme="minorHAnsi" w:cstheme="minorHAnsi"/>
        </w:rPr>
        <w:t>AcSS</w:t>
      </w:r>
      <w:commentRangeEnd w:id="0"/>
      <w:proofErr w:type="spellEnd"/>
      <w:r w:rsidR="00343C06" w:rsidRPr="00343C06">
        <w:rPr>
          <w:rStyle w:val="CommentReference"/>
          <w:rFonts w:asciiTheme="minorHAnsi" w:eastAsiaTheme="minorEastAsia" w:hAnsiTheme="minorHAnsi" w:cstheme="minorBidi"/>
          <w:sz w:val="24"/>
          <w:szCs w:val="24"/>
        </w:rPr>
        <w:commentReference w:id="0"/>
      </w:r>
      <w:r w:rsidR="00B67F76" w:rsidRPr="00343C06">
        <w:rPr>
          <w:rFonts w:asciiTheme="minorHAnsi" w:hAnsiTheme="minorHAnsi" w:cstheme="minorHAnsi"/>
        </w:rPr>
        <w:t>:</w:t>
      </w:r>
      <w:r w:rsidR="00A8561F">
        <w:rPr>
          <w:rFonts w:asciiTheme="minorHAnsi" w:hAnsiTheme="minorHAnsi" w:cstheme="minorHAnsi"/>
        </w:rPr>
        <w:t xml:space="preserve"> xx</w:t>
      </w:r>
    </w:p>
    <w:p w14:paraId="68607256" w14:textId="787E66F9" w:rsidR="0094437A" w:rsidRPr="00343C06" w:rsidRDefault="00385BD2" w:rsidP="0049294B">
      <w:pPr>
        <w:pStyle w:val="ListParagraph"/>
        <w:numPr>
          <w:ilvl w:val="0"/>
          <w:numId w:val="10"/>
        </w:numPr>
        <w:spacing w:after="120" w:line="259" w:lineRule="auto"/>
        <w:jc w:val="both"/>
        <w:rPr>
          <w:rFonts w:asciiTheme="minorHAnsi" w:hAnsiTheme="minorHAnsi" w:cstheme="minorHAnsi"/>
        </w:rPr>
      </w:pPr>
      <w:r w:rsidRPr="00343C06">
        <w:rPr>
          <w:rFonts w:asciiTheme="minorHAnsi" w:hAnsiTheme="minorHAnsi" w:cstheme="minorHAnsi"/>
        </w:rPr>
        <w:t xml:space="preserve">TF explained that </w:t>
      </w:r>
      <w:r w:rsidR="00883C90" w:rsidRPr="00343C06">
        <w:rPr>
          <w:rFonts w:asciiTheme="minorHAnsi" w:hAnsiTheme="minorHAnsi" w:cstheme="minorHAnsi"/>
        </w:rPr>
        <w:t>BAAL has</w:t>
      </w:r>
      <w:r w:rsidRPr="00343C06">
        <w:rPr>
          <w:rFonts w:asciiTheme="minorHAnsi" w:hAnsiTheme="minorHAnsi" w:cstheme="minorHAnsi"/>
        </w:rPr>
        <w:t xml:space="preserve"> endorsed </w:t>
      </w:r>
      <w:r w:rsidR="00914188" w:rsidRPr="00343C06">
        <w:rPr>
          <w:rFonts w:asciiTheme="minorHAnsi" w:hAnsiTheme="minorHAnsi" w:cstheme="minorHAnsi"/>
        </w:rPr>
        <w:t xml:space="preserve">Oasis – a database of one page summaries of research articles </w:t>
      </w:r>
      <w:hyperlink r:id="rId10" w:history="1">
        <w:r w:rsidR="00914188" w:rsidRPr="00343C06">
          <w:rPr>
            <w:rStyle w:val="Hyperlink"/>
            <w:rFonts w:asciiTheme="minorHAnsi" w:hAnsiTheme="minorHAnsi" w:cstheme="minorHAnsi"/>
          </w:rPr>
          <w:t>https://oasis-database.org/about</w:t>
        </w:r>
      </w:hyperlink>
    </w:p>
    <w:p w14:paraId="7E6BDEFE" w14:textId="2959ABA8" w:rsidR="0094437A" w:rsidRPr="00A8561F" w:rsidRDefault="00B57761" w:rsidP="0049294B">
      <w:pPr>
        <w:pStyle w:val="ListParagraph"/>
        <w:numPr>
          <w:ilvl w:val="0"/>
          <w:numId w:val="11"/>
        </w:numPr>
        <w:spacing w:after="120" w:line="259" w:lineRule="auto"/>
        <w:jc w:val="both"/>
        <w:rPr>
          <w:rFonts w:asciiTheme="minorHAnsi" w:hAnsiTheme="minorHAnsi" w:cstheme="minorHAnsi"/>
        </w:rPr>
      </w:pPr>
      <w:r w:rsidRPr="00A8561F">
        <w:rPr>
          <w:rFonts w:asciiTheme="minorHAnsi" w:hAnsiTheme="minorHAnsi" w:cstheme="minorHAnsi"/>
        </w:rPr>
        <w:t xml:space="preserve">The members also congratulated the </w:t>
      </w:r>
      <w:r w:rsidR="00A8561F" w:rsidRPr="00A8561F">
        <w:rPr>
          <w:rFonts w:asciiTheme="minorHAnsi" w:hAnsiTheme="minorHAnsi" w:cstheme="minorHAnsi"/>
        </w:rPr>
        <w:t xml:space="preserve">scholarship and prize </w:t>
      </w:r>
      <w:r w:rsidRPr="00A8561F">
        <w:rPr>
          <w:rFonts w:asciiTheme="minorHAnsi" w:hAnsiTheme="minorHAnsi" w:cstheme="minorHAnsi"/>
        </w:rPr>
        <w:t>winner</w:t>
      </w:r>
      <w:r w:rsidR="00A8561F" w:rsidRPr="00A8561F">
        <w:rPr>
          <w:rFonts w:asciiTheme="minorHAnsi" w:hAnsiTheme="minorHAnsi" w:cstheme="minorHAnsi"/>
        </w:rPr>
        <w:t>s</w:t>
      </w:r>
      <w:r w:rsidR="00343C06" w:rsidRPr="00A8561F">
        <w:rPr>
          <w:rFonts w:asciiTheme="minorHAnsi" w:hAnsiTheme="minorHAnsi" w:cstheme="minorHAnsi"/>
          <w:bCs/>
        </w:rPr>
        <w:t>:</w:t>
      </w:r>
      <w:r w:rsidRPr="00A8561F">
        <w:rPr>
          <w:rFonts w:asciiTheme="minorHAnsi" w:hAnsiTheme="minorHAnsi" w:cstheme="minorHAnsi"/>
        </w:rPr>
        <w:t xml:space="preserve"> </w:t>
      </w:r>
    </w:p>
    <w:p w14:paraId="0B56A984" w14:textId="77777777" w:rsidR="00343C06" w:rsidRPr="00343C06" w:rsidRDefault="00343C06" w:rsidP="0049294B">
      <w:pPr>
        <w:spacing w:after="120"/>
        <w:jc w:val="both"/>
        <w:rPr>
          <w:rFonts w:cstheme="minorHAnsi"/>
          <w:sz w:val="24"/>
          <w:szCs w:val="24"/>
        </w:rPr>
      </w:pPr>
      <w:r w:rsidRPr="00343C06">
        <w:rPr>
          <w:rFonts w:cstheme="minorHAnsi"/>
          <w:bCs/>
          <w:sz w:val="24"/>
          <w:szCs w:val="24"/>
        </w:rPr>
        <w:t xml:space="preserve">Christopher </w:t>
      </w:r>
      <w:proofErr w:type="spellStart"/>
      <w:r w:rsidRPr="00343C06">
        <w:rPr>
          <w:rFonts w:cstheme="minorHAnsi"/>
          <w:bCs/>
          <w:sz w:val="24"/>
          <w:szCs w:val="24"/>
        </w:rPr>
        <w:t>Brumfit</w:t>
      </w:r>
      <w:proofErr w:type="spellEnd"/>
      <w:r w:rsidRPr="00343C06">
        <w:rPr>
          <w:rFonts w:cstheme="minorHAnsi"/>
          <w:bCs/>
          <w:sz w:val="24"/>
          <w:szCs w:val="24"/>
        </w:rPr>
        <w:t xml:space="preserve"> Scholarship</w:t>
      </w:r>
    </w:p>
    <w:p w14:paraId="16B1EE85" w14:textId="77777777" w:rsidR="00000000" w:rsidRPr="00343C06" w:rsidRDefault="00343C06" w:rsidP="0049294B">
      <w:pPr>
        <w:numPr>
          <w:ilvl w:val="0"/>
          <w:numId w:val="17"/>
        </w:numPr>
        <w:spacing w:after="120"/>
        <w:jc w:val="both"/>
        <w:rPr>
          <w:rFonts w:cstheme="minorHAnsi"/>
          <w:sz w:val="24"/>
          <w:szCs w:val="24"/>
        </w:rPr>
      </w:pPr>
      <w:r w:rsidRPr="00343C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43C06">
        <w:rPr>
          <w:rFonts w:cstheme="minorHAnsi"/>
          <w:sz w:val="24"/>
          <w:szCs w:val="24"/>
          <w:lang w:val="en-US"/>
        </w:rPr>
        <w:t>Mihiri</w:t>
      </w:r>
      <w:proofErr w:type="spellEnd"/>
      <w:r w:rsidRPr="00343C0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43C06">
        <w:rPr>
          <w:rFonts w:cstheme="minorHAnsi"/>
          <w:sz w:val="24"/>
          <w:szCs w:val="24"/>
          <w:lang w:val="en-US"/>
        </w:rPr>
        <w:t>Jansz</w:t>
      </w:r>
      <w:proofErr w:type="spellEnd"/>
    </w:p>
    <w:p w14:paraId="43181552" w14:textId="77777777" w:rsidR="00343C06" w:rsidRPr="00343C06" w:rsidRDefault="00343C06" w:rsidP="0049294B">
      <w:pPr>
        <w:spacing w:after="120"/>
        <w:jc w:val="both"/>
        <w:rPr>
          <w:rFonts w:cstheme="minorHAnsi"/>
          <w:sz w:val="24"/>
          <w:szCs w:val="24"/>
        </w:rPr>
      </w:pPr>
      <w:r w:rsidRPr="00343C06">
        <w:rPr>
          <w:rFonts w:cstheme="minorHAnsi"/>
          <w:bCs/>
          <w:sz w:val="24"/>
          <w:szCs w:val="24"/>
        </w:rPr>
        <w:t>PGR/Early Career Scholarships</w:t>
      </w:r>
    </w:p>
    <w:p w14:paraId="0DF6BCB0" w14:textId="77777777" w:rsidR="00000000" w:rsidRPr="00343C06" w:rsidRDefault="00343C06" w:rsidP="0049294B">
      <w:pPr>
        <w:numPr>
          <w:ilvl w:val="0"/>
          <w:numId w:val="18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343C06">
        <w:rPr>
          <w:rFonts w:cstheme="minorHAnsi"/>
          <w:sz w:val="24"/>
          <w:szCs w:val="24"/>
          <w:lang w:val="en-US"/>
        </w:rPr>
        <w:t>Jack Joyce</w:t>
      </w:r>
    </w:p>
    <w:p w14:paraId="4DB173DE" w14:textId="77777777" w:rsidR="00000000" w:rsidRPr="00343C06" w:rsidRDefault="00343C06" w:rsidP="0049294B">
      <w:pPr>
        <w:numPr>
          <w:ilvl w:val="0"/>
          <w:numId w:val="18"/>
        </w:numPr>
        <w:spacing w:after="120"/>
        <w:ind w:left="714" w:hanging="357"/>
        <w:jc w:val="both"/>
        <w:rPr>
          <w:rFonts w:cstheme="minorHAnsi"/>
          <w:sz w:val="24"/>
          <w:szCs w:val="24"/>
        </w:rPr>
      </w:pPr>
      <w:r w:rsidRPr="00343C06">
        <w:rPr>
          <w:rFonts w:cstheme="minorHAnsi"/>
          <w:sz w:val="24"/>
          <w:szCs w:val="24"/>
          <w:lang w:val="en-US"/>
        </w:rPr>
        <w:t>Adrian Yip</w:t>
      </w:r>
    </w:p>
    <w:p w14:paraId="2BB6F3E0" w14:textId="77777777" w:rsidR="00000000" w:rsidRPr="00343C06" w:rsidRDefault="00343C06" w:rsidP="0049294B">
      <w:pPr>
        <w:numPr>
          <w:ilvl w:val="0"/>
          <w:numId w:val="18"/>
        </w:numPr>
        <w:spacing w:after="120"/>
        <w:jc w:val="both"/>
        <w:rPr>
          <w:rFonts w:cstheme="minorHAnsi"/>
          <w:sz w:val="24"/>
          <w:szCs w:val="24"/>
        </w:rPr>
      </w:pPr>
      <w:r w:rsidRPr="00343C06">
        <w:rPr>
          <w:rFonts w:cstheme="minorHAnsi"/>
          <w:sz w:val="24"/>
          <w:szCs w:val="24"/>
          <w:lang w:val="en-US"/>
        </w:rPr>
        <w:t xml:space="preserve">Fatima </w:t>
      </w:r>
      <w:proofErr w:type="spellStart"/>
      <w:r w:rsidRPr="00343C06">
        <w:rPr>
          <w:rFonts w:cstheme="minorHAnsi"/>
          <w:sz w:val="24"/>
          <w:szCs w:val="24"/>
          <w:lang w:val="en-US"/>
        </w:rPr>
        <w:t>Alhalwachi</w:t>
      </w:r>
      <w:proofErr w:type="spellEnd"/>
    </w:p>
    <w:p w14:paraId="575F67DA" w14:textId="2C8CF121" w:rsidR="00A8561F" w:rsidRPr="00A8561F" w:rsidRDefault="00A8561F" w:rsidP="0049294B">
      <w:pPr>
        <w:spacing w:after="120"/>
        <w:jc w:val="both"/>
        <w:rPr>
          <w:rFonts w:cstheme="minorHAnsi"/>
          <w:sz w:val="24"/>
          <w:szCs w:val="24"/>
        </w:rPr>
      </w:pPr>
      <w:r w:rsidRPr="00A8561F">
        <w:rPr>
          <w:rFonts w:cstheme="minorHAnsi"/>
          <w:sz w:val="24"/>
          <w:szCs w:val="24"/>
        </w:rPr>
        <w:t>Richard Pemberton prize</w:t>
      </w:r>
    </w:p>
    <w:p w14:paraId="7BA02A35" w14:textId="3907C5E0" w:rsidR="00A8561F" w:rsidRPr="00A8561F" w:rsidRDefault="00A8561F" w:rsidP="0049294B">
      <w:pPr>
        <w:pStyle w:val="ListParagraph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Sal </w:t>
      </w:r>
      <w:proofErr w:type="spellStart"/>
      <w:r>
        <w:rPr>
          <w:rFonts w:asciiTheme="minorHAnsi" w:eastAsiaTheme="minorEastAsia" w:hAnsiTheme="minorHAnsi" w:cstheme="minorHAnsi"/>
        </w:rPr>
        <w:t>Consoli</w:t>
      </w:r>
      <w:proofErr w:type="spellEnd"/>
      <w:r>
        <w:rPr>
          <w:rFonts w:asciiTheme="minorHAnsi" w:eastAsiaTheme="minorEastAsia" w:hAnsiTheme="minorHAnsi" w:cstheme="minorHAnsi"/>
        </w:rPr>
        <w:t xml:space="preserve"> </w:t>
      </w:r>
      <w:r w:rsidRPr="00A8561F">
        <w:rPr>
          <w:rFonts w:asciiTheme="minorHAnsi" w:eastAsiaTheme="minorEastAsia" w:hAnsiTheme="minorHAnsi" w:cstheme="minorHAnsi"/>
        </w:rPr>
        <w:t>(</w:t>
      </w:r>
      <w:r w:rsidRPr="00A8561F">
        <w:rPr>
          <w:rFonts w:asciiTheme="minorHAnsi" w:eastAsiaTheme="minorEastAsia" w:hAnsiTheme="minorHAnsi" w:cstheme="minorHAnsi"/>
          <w:i/>
          <w:iCs/>
        </w:rPr>
        <w:t>The Researcher-Participants Relationship: What Risks Can We Take?</w:t>
      </w:r>
      <w:r w:rsidRPr="00A8561F">
        <w:rPr>
          <w:rFonts w:asciiTheme="minorHAnsi" w:eastAsiaTheme="minorEastAsia" w:hAnsiTheme="minorHAnsi" w:cstheme="minorHAnsi"/>
          <w:iCs/>
        </w:rPr>
        <w:t>)</w:t>
      </w:r>
    </w:p>
    <w:p w14:paraId="4F1FA3A0" w14:textId="2AAC8457" w:rsidR="00A8561F" w:rsidRPr="00A8561F" w:rsidRDefault="00A8561F" w:rsidP="0049294B">
      <w:pPr>
        <w:spacing w:after="120"/>
        <w:jc w:val="both"/>
        <w:rPr>
          <w:rFonts w:cstheme="minorHAnsi"/>
          <w:sz w:val="24"/>
          <w:szCs w:val="24"/>
        </w:rPr>
      </w:pPr>
      <w:r w:rsidRPr="00A8561F">
        <w:rPr>
          <w:rFonts w:cstheme="minorHAnsi"/>
          <w:sz w:val="24"/>
          <w:szCs w:val="24"/>
        </w:rPr>
        <w:t>Poster prize</w:t>
      </w:r>
    </w:p>
    <w:p w14:paraId="360B3816" w14:textId="45DC8FC9" w:rsidR="00A8561F" w:rsidRPr="00A8561F" w:rsidRDefault="00A8561F" w:rsidP="0049294B">
      <w:pPr>
        <w:pStyle w:val="ListParagraph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</w:rPr>
      </w:pPr>
      <w:proofErr w:type="spellStart"/>
      <w:r w:rsidRPr="00A8561F">
        <w:rPr>
          <w:rFonts w:asciiTheme="minorHAnsi" w:eastAsiaTheme="minorEastAsia" w:hAnsiTheme="minorHAnsi" w:cstheme="minorHAnsi"/>
          <w:lang w:val="en-US"/>
        </w:rPr>
        <w:t>Miiri</w:t>
      </w:r>
      <w:proofErr w:type="spellEnd"/>
      <w:r w:rsidRPr="00A8561F">
        <w:rPr>
          <w:rFonts w:asciiTheme="minorHAnsi" w:eastAsiaTheme="minorEastAsia" w:hAnsiTheme="minorHAnsi" w:cstheme="minorHAnsi"/>
          <w:lang w:val="en-US"/>
        </w:rPr>
        <w:t xml:space="preserve"> </w:t>
      </w:r>
      <w:proofErr w:type="spellStart"/>
      <w:r w:rsidRPr="00A8561F">
        <w:rPr>
          <w:rFonts w:asciiTheme="minorHAnsi" w:eastAsiaTheme="minorEastAsia" w:hAnsiTheme="minorHAnsi" w:cstheme="minorHAnsi"/>
          <w:lang w:val="en-US"/>
        </w:rPr>
        <w:t>Jansz</w:t>
      </w:r>
      <w:proofErr w:type="spellEnd"/>
      <w:r w:rsidRPr="00A8561F">
        <w:rPr>
          <w:rFonts w:asciiTheme="minorHAnsi" w:hAnsiTheme="minorHAnsi" w:cstheme="minorHAnsi"/>
          <w:lang w:val="en-US"/>
        </w:rPr>
        <w:t xml:space="preserve"> (</w:t>
      </w:r>
      <w:r w:rsidRPr="00A8561F">
        <w:rPr>
          <w:rFonts w:asciiTheme="minorHAnsi" w:eastAsiaTheme="minorEastAsia" w:hAnsiTheme="minorHAnsi" w:cstheme="minorHAnsi"/>
          <w:i/>
          <w:iCs/>
          <w:lang w:val="en-US"/>
        </w:rPr>
        <w:t>The problem of being a first language speaker of English in Sri Lanka</w:t>
      </w:r>
      <w:r w:rsidRPr="00A8561F">
        <w:rPr>
          <w:rFonts w:asciiTheme="minorHAnsi" w:hAnsiTheme="minorHAnsi" w:cstheme="minorHAnsi"/>
          <w:iCs/>
          <w:lang w:val="en-US"/>
        </w:rPr>
        <w:t>)</w:t>
      </w:r>
    </w:p>
    <w:p w14:paraId="7A3EEECC" w14:textId="0E78D0FF" w:rsidR="00A8561F" w:rsidRDefault="00A8561F" w:rsidP="0049294B">
      <w:pPr>
        <w:spacing w:after="120"/>
        <w:jc w:val="both"/>
        <w:rPr>
          <w:rFonts w:cstheme="minorHAnsi"/>
        </w:rPr>
      </w:pPr>
      <w:r>
        <w:rPr>
          <w:rFonts w:cstheme="minorHAnsi"/>
        </w:rPr>
        <w:t>BAAL book prize:</w:t>
      </w:r>
    </w:p>
    <w:p w14:paraId="6ECD1302" w14:textId="77777777" w:rsidR="00A8561F" w:rsidRPr="0049294B" w:rsidRDefault="00A8561F" w:rsidP="0049294B">
      <w:pPr>
        <w:pStyle w:val="ListParagraph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</w:rPr>
      </w:pPr>
      <w:proofErr w:type="spellStart"/>
      <w:r w:rsidRPr="00A8561F">
        <w:rPr>
          <w:rFonts w:asciiTheme="minorHAnsi" w:eastAsiaTheme="minorEastAsia" w:hAnsiTheme="minorHAnsi" w:cstheme="minorHAnsi"/>
          <w:i/>
          <w:iCs/>
        </w:rPr>
        <w:t>Posthumanist</w:t>
      </w:r>
      <w:proofErr w:type="spellEnd"/>
      <w:r w:rsidRPr="00A8561F">
        <w:rPr>
          <w:rFonts w:asciiTheme="minorHAnsi" w:eastAsiaTheme="minorEastAsia" w:hAnsiTheme="minorHAnsi" w:cstheme="minorHAnsi"/>
          <w:i/>
          <w:iCs/>
        </w:rPr>
        <w:t xml:space="preserve"> Applied Linguistics</w:t>
      </w:r>
      <w:r w:rsidRPr="00A8561F">
        <w:rPr>
          <w:rFonts w:asciiTheme="minorHAnsi" w:eastAsiaTheme="minorEastAsia" w:hAnsiTheme="minorHAnsi" w:cstheme="minorHAnsi"/>
        </w:rPr>
        <w:t xml:space="preserve"> by Alastair Pennycook (Routledge)</w:t>
      </w:r>
    </w:p>
    <w:p w14:paraId="69DC2F53" w14:textId="77777777" w:rsidR="0049294B" w:rsidRPr="00A8561F" w:rsidRDefault="0049294B" w:rsidP="0049294B">
      <w:pPr>
        <w:pStyle w:val="ListParagraph"/>
        <w:spacing w:after="120"/>
        <w:jc w:val="both"/>
        <w:rPr>
          <w:rFonts w:asciiTheme="minorHAnsi" w:hAnsiTheme="minorHAnsi" w:cstheme="minorHAnsi"/>
        </w:rPr>
      </w:pPr>
    </w:p>
    <w:p w14:paraId="0DEE7007" w14:textId="0B4CE2D7" w:rsidR="005F4D9B" w:rsidRPr="00343C06" w:rsidRDefault="00A8561F" w:rsidP="0049294B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8. </w:t>
      </w:r>
      <w:r w:rsidR="00EE4DDB" w:rsidRPr="00343C06">
        <w:rPr>
          <w:rFonts w:cstheme="minorHAnsi"/>
          <w:b/>
          <w:sz w:val="24"/>
          <w:szCs w:val="24"/>
        </w:rPr>
        <w:t>Elections to executive committee</w:t>
      </w:r>
    </w:p>
    <w:p w14:paraId="0F4C85FA" w14:textId="19804142" w:rsidR="0094437A" w:rsidRPr="00343C06" w:rsidRDefault="00FA54F3" w:rsidP="0049294B">
      <w:pPr>
        <w:pStyle w:val="ListParagraph"/>
        <w:numPr>
          <w:ilvl w:val="0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 w:rsidRPr="00343C06">
        <w:rPr>
          <w:rFonts w:asciiTheme="minorHAnsi" w:hAnsiTheme="minorHAnsi" w:cstheme="minorHAnsi"/>
        </w:rPr>
        <w:t>SM</w:t>
      </w:r>
      <w:r w:rsidR="00E823FA" w:rsidRPr="00343C06">
        <w:rPr>
          <w:rFonts w:asciiTheme="minorHAnsi" w:hAnsiTheme="minorHAnsi" w:cstheme="minorHAnsi"/>
        </w:rPr>
        <w:t xml:space="preserve"> thanked members of the committee who were coming to the end of their term</w:t>
      </w:r>
      <w:r w:rsidR="0049294B">
        <w:rPr>
          <w:rFonts w:asciiTheme="minorHAnsi" w:hAnsiTheme="minorHAnsi" w:cstheme="minorHAnsi"/>
        </w:rPr>
        <w:t xml:space="preserve">: Claire </w:t>
      </w:r>
      <w:proofErr w:type="spellStart"/>
      <w:r w:rsidR="0049294B">
        <w:rPr>
          <w:rFonts w:asciiTheme="minorHAnsi" w:hAnsiTheme="minorHAnsi" w:cstheme="minorHAnsi"/>
        </w:rPr>
        <w:t>Hardaker</w:t>
      </w:r>
      <w:proofErr w:type="spellEnd"/>
      <w:r w:rsidR="0049294B">
        <w:rPr>
          <w:rFonts w:asciiTheme="minorHAnsi" w:hAnsiTheme="minorHAnsi" w:cstheme="minorHAnsi"/>
        </w:rPr>
        <w:t xml:space="preserve">, Chris Hall and Elvis </w:t>
      </w:r>
      <w:proofErr w:type="spellStart"/>
      <w:r w:rsidR="0049294B">
        <w:rPr>
          <w:rFonts w:asciiTheme="minorHAnsi" w:hAnsiTheme="minorHAnsi" w:cstheme="minorHAnsi"/>
        </w:rPr>
        <w:t>Yevudey</w:t>
      </w:r>
      <w:proofErr w:type="spellEnd"/>
      <w:r w:rsidR="0049294B">
        <w:rPr>
          <w:rFonts w:asciiTheme="minorHAnsi" w:hAnsiTheme="minorHAnsi" w:cstheme="minorHAnsi"/>
        </w:rPr>
        <w:t>.</w:t>
      </w:r>
      <w:r w:rsidR="00E823FA" w:rsidRPr="00343C06">
        <w:rPr>
          <w:rFonts w:asciiTheme="minorHAnsi" w:hAnsiTheme="minorHAnsi" w:cstheme="minorHAnsi"/>
        </w:rPr>
        <w:t xml:space="preserve"> </w:t>
      </w:r>
    </w:p>
    <w:p w14:paraId="05BC7B9A" w14:textId="1F4D6D4C" w:rsidR="0094437A" w:rsidRDefault="00FA54F3" w:rsidP="0049294B">
      <w:pPr>
        <w:pStyle w:val="ListParagraph"/>
        <w:numPr>
          <w:ilvl w:val="0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 w:rsidRPr="00343C06">
        <w:rPr>
          <w:rFonts w:asciiTheme="minorHAnsi" w:hAnsiTheme="minorHAnsi" w:cstheme="minorHAnsi"/>
        </w:rPr>
        <w:t>All positions except for postgraduate development and liaison coordinator were uncontested. Members congratulated the candidates.</w:t>
      </w:r>
      <w:r w:rsidR="0049294B">
        <w:rPr>
          <w:rFonts w:asciiTheme="minorHAnsi" w:hAnsiTheme="minorHAnsi" w:cstheme="minorHAnsi"/>
        </w:rPr>
        <w:t xml:space="preserve"> The successful candidates were:</w:t>
      </w:r>
    </w:p>
    <w:p w14:paraId="0F893F48" w14:textId="1946ED98" w:rsidR="0049294B" w:rsidRDefault="0049294B" w:rsidP="0049294B">
      <w:pPr>
        <w:pStyle w:val="ListParagraph"/>
        <w:numPr>
          <w:ilvl w:val="1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(Dawn Knight)</w:t>
      </w:r>
    </w:p>
    <w:p w14:paraId="7866C2AA" w14:textId="45D54E0F" w:rsidR="0049294B" w:rsidRDefault="0049294B" w:rsidP="0049294B">
      <w:pPr>
        <w:pStyle w:val="ListParagraph"/>
        <w:numPr>
          <w:ilvl w:val="1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Secretary (Caroline Tagg)</w:t>
      </w:r>
    </w:p>
    <w:p w14:paraId="296E6AFB" w14:textId="0C0AE82B" w:rsidR="0049294B" w:rsidRDefault="0049294B" w:rsidP="0049294B">
      <w:pPr>
        <w:pStyle w:val="ListParagraph"/>
        <w:numPr>
          <w:ilvl w:val="1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Newsletter editor (Bettina </w:t>
      </w:r>
      <w:proofErr w:type="spellStart"/>
      <w:r>
        <w:rPr>
          <w:rFonts w:asciiTheme="minorHAnsi" w:hAnsiTheme="minorHAnsi" w:cstheme="minorHAnsi"/>
        </w:rPr>
        <w:t>Beinhof</w:t>
      </w:r>
      <w:proofErr w:type="spellEnd"/>
      <w:r>
        <w:rPr>
          <w:rFonts w:asciiTheme="minorHAnsi" w:hAnsiTheme="minorHAnsi" w:cstheme="minorHAnsi"/>
        </w:rPr>
        <w:t>)</w:t>
      </w:r>
    </w:p>
    <w:p w14:paraId="197969F4" w14:textId="46D04B18" w:rsidR="0049294B" w:rsidRDefault="0049294B" w:rsidP="0049294B">
      <w:pPr>
        <w:pStyle w:val="ListParagraph"/>
        <w:numPr>
          <w:ilvl w:val="1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Media </w:t>
      </w:r>
      <w:proofErr w:type="spellStart"/>
      <w:r>
        <w:rPr>
          <w:rFonts w:asciiTheme="minorHAnsi" w:hAnsiTheme="minorHAnsi" w:cstheme="minorHAnsi"/>
        </w:rPr>
        <w:t>coodinator</w:t>
      </w:r>
      <w:proofErr w:type="spellEnd"/>
      <w:r>
        <w:rPr>
          <w:rFonts w:asciiTheme="minorHAnsi" w:hAnsiTheme="minorHAnsi" w:cstheme="minorHAnsi"/>
        </w:rPr>
        <w:t xml:space="preserve"> (Owen </w:t>
      </w:r>
      <w:proofErr w:type="spellStart"/>
      <w:r>
        <w:rPr>
          <w:rFonts w:asciiTheme="minorHAnsi" w:hAnsiTheme="minorHAnsi" w:cstheme="minorHAnsi"/>
        </w:rPr>
        <w:t>Minns</w:t>
      </w:r>
      <w:proofErr w:type="spellEnd"/>
      <w:r>
        <w:rPr>
          <w:rFonts w:asciiTheme="minorHAnsi" w:hAnsiTheme="minorHAnsi" w:cstheme="minorHAnsi"/>
        </w:rPr>
        <w:t>)</w:t>
      </w:r>
    </w:p>
    <w:p w14:paraId="61E26F2F" w14:textId="3FDDBC93" w:rsidR="0049294B" w:rsidRDefault="0049294B" w:rsidP="0049294B">
      <w:pPr>
        <w:pStyle w:val="ListParagraph"/>
        <w:numPr>
          <w:ilvl w:val="1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 coordinator (Helen </w:t>
      </w:r>
      <w:proofErr w:type="spellStart"/>
      <w:r>
        <w:rPr>
          <w:rFonts w:asciiTheme="minorHAnsi" w:hAnsiTheme="minorHAnsi" w:cstheme="minorHAnsi"/>
        </w:rPr>
        <w:t>Sauntson</w:t>
      </w:r>
      <w:proofErr w:type="spellEnd"/>
      <w:r>
        <w:rPr>
          <w:rFonts w:asciiTheme="minorHAnsi" w:hAnsiTheme="minorHAnsi" w:cstheme="minorHAnsi"/>
        </w:rPr>
        <w:t>)</w:t>
      </w:r>
    </w:p>
    <w:p w14:paraId="5115A12E" w14:textId="3898199C" w:rsidR="0049294B" w:rsidRDefault="0049294B" w:rsidP="0049294B">
      <w:pPr>
        <w:pStyle w:val="ListParagraph"/>
        <w:numPr>
          <w:ilvl w:val="1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Ordinary members (Zhu Hua, Rachel </w:t>
      </w:r>
      <w:proofErr w:type="spellStart"/>
      <w:r>
        <w:rPr>
          <w:rFonts w:asciiTheme="minorHAnsi" w:hAnsiTheme="minorHAnsi" w:cstheme="minorHAnsi"/>
        </w:rPr>
        <w:t>Wicaksono</w:t>
      </w:r>
      <w:proofErr w:type="spellEnd"/>
      <w:r>
        <w:rPr>
          <w:rFonts w:asciiTheme="minorHAnsi" w:hAnsiTheme="minorHAnsi" w:cstheme="minorHAnsi"/>
        </w:rPr>
        <w:t>)</w:t>
      </w:r>
    </w:p>
    <w:p w14:paraId="232061F4" w14:textId="29B5EF70" w:rsidR="0049294B" w:rsidRDefault="0049294B" w:rsidP="0049294B">
      <w:pPr>
        <w:pStyle w:val="ListParagraph"/>
        <w:numPr>
          <w:ilvl w:val="1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PDL (Sal </w:t>
      </w:r>
      <w:proofErr w:type="spellStart"/>
      <w:r>
        <w:rPr>
          <w:rFonts w:asciiTheme="minorHAnsi" w:hAnsiTheme="minorHAnsi" w:cstheme="minorHAnsi"/>
        </w:rPr>
        <w:t>Consoli</w:t>
      </w:r>
      <w:proofErr w:type="spellEnd"/>
      <w:r>
        <w:rPr>
          <w:rFonts w:asciiTheme="minorHAnsi" w:hAnsiTheme="minorHAnsi" w:cstheme="minorHAnsi"/>
        </w:rPr>
        <w:t>)</w:t>
      </w:r>
    </w:p>
    <w:p w14:paraId="3E1B5714" w14:textId="39E87933" w:rsidR="0049294B" w:rsidRPr="00343C06" w:rsidRDefault="0049294B" w:rsidP="0049294B">
      <w:pPr>
        <w:pStyle w:val="ListParagraph"/>
        <w:numPr>
          <w:ilvl w:val="1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Co-opted member (Dominic Griffiths, LOC)</w:t>
      </w:r>
    </w:p>
    <w:p w14:paraId="2ADE63C4" w14:textId="77777777" w:rsidR="007578A2" w:rsidRPr="00343C06" w:rsidRDefault="00F90508" w:rsidP="0049294B">
      <w:pPr>
        <w:pStyle w:val="ListParagraph"/>
        <w:numPr>
          <w:ilvl w:val="0"/>
          <w:numId w:val="14"/>
        </w:numPr>
        <w:spacing w:after="120" w:line="259" w:lineRule="auto"/>
        <w:jc w:val="both"/>
        <w:rPr>
          <w:rFonts w:asciiTheme="minorHAnsi" w:hAnsiTheme="minorHAnsi" w:cstheme="minorHAnsi"/>
        </w:rPr>
      </w:pPr>
      <w:r w:rsidRPr="00343C06">
        <w:rPr>
          <w:rFonts w:asciiTheme="minorHAnsi" w:hAnsiTheme="minorHAnsi" w:cstheme="minorHAnsi"/>
        </w:rPr>
        <w:t xml:space="preserve">An election was held for the PDL coordinator. One candidate gave a speech and SM read out a statement from the other candidate. </w:t>
      </w:r>
    </w:p>
    <w:p w14:paraId="68FABC17" w14:textId="75C8F4BC" w:rsidR="00653A99" w:rsidRPr="00343C06" w:rsidRDefault="00CD5954" w:rsidP="0049294B">
      <w:pPr>
        <w:spacing w:after="120"/>
        <w:jc w:val="both"/>
        <w:rPr>
          <w:sz w:val="24"/>
          <w:szCs w:val="24"/>
        </w:rPr>
      </w:pPr>
      <w:r w:rsidRPr="00343C06">
        <w:rPr>
          <w:rFonts w:cstheme="minorHAnsi"/>
          <w:b/>
          <w:sz w:val="24"/>
          <w:szCs w:val="24"/>
        </w:rPr>
        <w:t xml:space="preserve">AOB </w:t>
      </w:r>
      <w:r w:rsidRPr="00343C06">
        <w:rPr>
          <w:rFonts w:cstheme="minorHAnsi"/>
          <w:sz w:val="24"/>
          <w:szCs w:val="24"/>
        </w:rPr>
        <w:t>None, business was closed and DK reminded the members that min</w:t>
      </w:r>
      <w:r w:rsidR="007578A2" w:rsidRPr="00343C06">
        <w:rPr>
          <w:rFonts w:cstheme="minorHAnsi"/>
          <w:sz w:val="24"/>
          <w:szCs w:val="24"/>
        </w:rPr>
        <w:t xml:space="preserve">utes will go up on the website as soon as they are available. </w:t>
      </w:r>
    </w:p>
    <w:p w14:paraId="760EC081" w14:textId="77777777" w:rsidR="00653A99" w:rsidRPr="00343C06" w:rsidRDefault="00653A99" w:rsidP="00343C06">
      <w:pPr>
        <w:spacing w:after="200"/>
        <w:rPr>
          <w:sz w:val="24"/>
          <w:szCs w:val="24"/>
        </w:rPr>
      </w:pPr>
    </w:p>
    <w:sectPr w:rsidR="00653A99" w:rsidRPr="00343C06" w:rsidSect="005D0F0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aroline Tagg" w:date="2018-09-21T11:24:00Z" w:initials="CT">
    <w:p w14:paraId="5880A1D9" w14:textId="09BE84B8" w:rsidR="00343C06" w:rsidRDefault="00343C06">
      <w:pPr>
        <w:pStyle w:val="CommentText"/>
      </w:pPr>
      <w:r>
        <w:rPr>
          <w:rStyle w:val="CommentReference"/>
        </w:rPr>
        <w:annotationRef/>
      </w:r>
      <w:r w:rsidR="0049294B">
        <w:t>Who was this?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80A1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68377" w14:textId="77777777" w:rsidR="00267148" w:rsidRDefault="00267148" w:rsidP="00E07902">
      <w:pPr>
        <w:spacing w:after="0" w:line="240" w:lineRule="auto"/>
      </w:pPr>
      <w:r>
        <w:separator/>
      </w:r>
    </w:p>
  </w:endnote>
  <w:endnote w:type="continuationSeparator" w:id="0">
    <w:p w14:paraId="613B6C76" w14:textId="77777777" w:rsidR="00267148" w:rsidRDefault="00267148" w:rsidP="00E0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553282"/>
      <w:docPartObj>
        <w:docPartGallery w:val="Page Numbers (Bottom of Page)"/>
        <w:docPartUnique/>
      </w:docPartObj>
    </w:sdtPr>
    <w:sdtEndPr/>
    <w:sdtContent>
      <w:p w14:paraId="1BD4319D" w14:textId="77777777" w:rsidR="00883C90" w:rsidRDefault="00E823FA">
        <w:pPr>
          <w:pStyle w:val="Footer"/>
          <w:jc w:val="right"/>
        </w:pPr>
        <w:r>
          <w:fldChar w:fldCharType="begin"/>
        </w:r>
        <w:r w:rsidR="00883C90">
          <w:instrText xml:space="preserve"> PAGE   \* MERGEFORMAT </w:instrText>
        </w:r>
        <w:r>
          <w:fldChar w:fldCharType="separate"/>
        </w:r>
        <w:r w:rsidR="00492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01EAA" w14:textId="77777777" w:rsidR="00883C90" w:rsidRDefault="00883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2DEC7" w14:textId="77777777" w:rsidR="00267148" w:rsidRDefault="00267148" w:rsidP="00E07902">
      <w:pPr>
        <w:spacing w:after="0" w:line="240" w:lineRule="auto"/>
      </w:pPr>
      <w:r>
        <w:separator/>
      </w:r>
    </w:p>
  </w:footnote>
  <w:footnote w:type="continuationSeparator" w:id="0">
    <w:p w14:paraId="6EF24A44" w14:textId="77777777" w:rsidR="00267148" w:rsidRDefault="00267148" w:rsidP="00E07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7991"/>
    <w:multiLevelType w:val="hybridMultilevel"/>
    <w:tmpl w:val="E73EED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6AAD"/>
    <w:multiLevelType w:val="hybridMultilevel"/>
    <w:tmpl w:val="F754F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192F"/>
    <w:multiLevelType w:val="hybridMultilevel"/>
    <w:tmpl w:val="D018BA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33554"/>
    <w:multiLevelType w:val="hybridMultilevel"/>
    <w:tmpl w:val="3468F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3B4A"/>
    <w:multiLevelType w:val="hybridMultilevel"/>
    <w:tmpl w:val="391C509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45BD0"/>
    <w:multiLevelType w:val="hybridMultilevel"/>
    <w:tmpl w:val="E22C5810"/>
    <w:lvl w:ilvl="0" w:tplc="CF8CC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E36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87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7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21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01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2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42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87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C42114"/>
    <w:multiLevelType w:val="hybridMultilevel"/>
    <w:tmpl w:val="71ECDD74"/>
    <w:lvl w:ilvl="0" w:tplc="679C3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8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2F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EF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42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C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4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EE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41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6F658E"/>
    <w:multiLevelType w:val="hybridMultilevel"/>
    <w:tmpl w:val="AC3C07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550A8"/>
    <w:multiLevelType w:val="hybridMultilevel"/>
    <w:tmpl w:val="F474AA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5A601F"/>
    <w:multiLevelType w:val="hybridMultilevel"/>
    <w:tmpl w:val="832E04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D71CD"/>
    <w:multiLevelType w:val="hybridMultilevel"/>
    <w:tmpl w:val="3C3C486A"/>
    <w:lvl w:ilvl="0" w:tplc="82C41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E3ADD24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E28120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A516CB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AAF4A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19021E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D6CB1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5A80E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2754255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B4653BD"/>
    <w:multiLevelType w:val="hybridMultilevel"/>
    <w:tmpl w:val="A10E40C4"/>
    <w:lvl w:ilvl="0" w:tplc="27B47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24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83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21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61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CF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2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6E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2D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4E0FD4"/>
    <w:multiLevelType w:val="hybridMultilevel"/>
    <w:tmpl w:val="D68418E8"/>
    <w:lvl w:ilvl="0" w:tplc="C0948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692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6D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C3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89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6E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5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E1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4D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B916C1"/>
    <w:multiLevelType w:val="hybridMultilevel"/>
    <w:tmpl w:val="453A166E"/>
    <w:lvl w:ilvl="0" w:tplc="EBC6C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4C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8A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C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0C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C4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8C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A7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05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0567B8"/>
    <w:multiLevelType w:val="hybridMultilevel"/>
    <w:tmpl w:val="7F10F7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14E04"/>
    <w:multiLevelType w:val="hybridMultilevel"/>
    <w:tmpl w:val="7D523C3E"/>
    <w:lvl w:ilvl="0" w:tplc="7C707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8D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A2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07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EE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E1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7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2A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46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6E1C70"/>
    <w:multiLevelType w:val="hybridMultilevel"/>
    <w:tmpl w:val="C8304E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B0554"/>
    <w:multiLevelType w:val="hybridMultilevel"/>
    <w:tmpl w:val="410617C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A56208"/>
    <w:multiLevelType w:val="hybridMultilevel"/>
    <w:tmpl w:val="2690E2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10"/>
  </w:num>
  <w:num w:numId="6">
    <w:abstractNumId w:val="0"/>
  </w:num>
  <w:num w:numId="7">
    <w:abstractNumId w:val="14"/>
  </w:num>
  <w:num w:numId="8">
    <w:abstractNumId w:val="4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16"/>
  </w:num>
  <w:num w:numId="14">
    <w:abstractNumId w:val="18"/>
  </w:num>
  <w:num w:numId="15">
    <w:abstractNumId w:val="3"/>
  </w:num>
  <w:num w:numId="16">
    <w:abstractNumId w:val="8"/>
  </w:num>
  <w:num w:numId="17">
    <w:abstractNumId w:val="12"/>
  </w:num>
  <w:num w:numId="18">
    <w:abstractNumId w:val="11"/>
  </w:num>
  <w:num w:numId="1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e Tagg">
    <w15:presenceInfo w15:providerId="None" w15:userId="Caroline Tag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E9"/>
    <w:rsid w:val="000032FF"/>
    <w:rsid w:val="000B6EC4"/>
    <w:rsid w:val="000C224E"/>
    <w:rsid w:val="000E7AE9"/>
    <w:rsid w:val="00121215"/>
    <w:rsid w:val="0013338D"/>
    <w:rsid w:val="00147F6A"/>
    <w:rsid w:val="0020194D"/>
    <w:rsid w:val="0023660C"/>
    <w:rsid w:val="002460E5"/>
    <w:rsid w:val="00267148"/>
    <w:rsid w:val="0028035B"/>
    <w:rsid w:val="002E233A"/>
    <w:rsid w:val="00343C06"/>
    <w:rsid w:val="003676DE"/>
    <w:rsid w:val="00374FEA"/>
    <w:rsid w:val="00385BD2"/>
    <w:rsid w:val="00392A5F"/>
    <w:rsid w:val="00393E74"/>
    <w:rsid w:val="003A31FF"/>
    <w:rsid w:val="003A65DB"/>
    <w:rsid w:val="003D43AE"/>
    <w:rsid w:val="003F0B0D"/>
    <w:rsid w:val="003F5466"/>
    <w:rsid w:val="0049294B"/>
    <w:rsid w:val="004E4215"/>
    <w:rsid w:val="004F2E68"/>
    <w:rsid w:val="004F5167"/>
    <w:rsid w:val="005D0F07"/>
    <w:rsid w:val="005E1CC5"/>
    <w:rsid w:val="005F4D9B"/>
    <w:rsid w:val="00653A99"/>
    <w:rsid w:val="00662CA6"/>
    <w:rsid w:val="00664860"/>
    <w:rsid w:val="00691253"/>
    <w:rsid w:val="006A1A63"/>
    <w:rsid w:val="006D039F"/>
    <w:rsid w:val="00700F6B"/>
    <w:rsid w:val="007010FF"/>
    <w:rsid w:val="0070646A"/>
    <w:rsid w:val="007548A6"/>
    <w:rsid w:val="007578A2"/>
    <w:rsid w:val="007923A8"/>
    <w:rsid w:val="00862B42"/>
    <w:rsid w:val="00883C90"/>
    <w:rsid w:val="008C0EE3"/>
    <w:rsid w:val="00914188"/>
    <w:rsid w:val="0094437A"/>
    <w:rsid w:val="00953D6C"/>
    <w:rsid w:val="00967632"/>
    <w:rsid w:val="0098269A"/>
    <w:rsid w:val="00994CBB"/>
    <w:rsid w:val="00994E56"/>
    <w:rsid w:val="009E0C0E"/>
    <w:rsid w:val="009F139C"/>
    <w:rsid w:val="009F156B"/>
    <w:rsid w:val="00A073BB"/>
    <w:rsid w:val="00A17BFA"/>
    <w:rsid w:val="00A8561F"/>
    <w:rsid w:val="00B23022"/>
    <w:rsid w:val="00B57761"/>
    <w:rsid w:val="00B62F1B"/>
    <w:rsid w:val="00B67F76"/>
    <w:rsid w:val="00B7282E"/>
    <w:rsid w:val="00BF4BE3"/>
    <w:rsid w:val="00C07A65"/>
    <w:rsid w:val="00C31C19"/>
    <w:rsid w:val="00C339F5"/>
    <w:rsid w:val="00C359B1"/>
    <w:rsid w:val="00C50349"/>
    <w:rsid w:val="00C64E09"/>
    <w:rsid w:val="00C9041F"/>
    <w:rsid w:val="00CD5954"/>
    <w:rsid w:val="00CE679B"/>
    <w:rsid w:val="00DA5FFC"/>
    <w:rsid w:val="00E07902"/>
    <w:rsid w:val="00E44A7A"/>
    <w:rsid w:val="00E507C7"/>
    <w:rsid w:val="00E50EB4"/>
    <w:rsid w:val="00E702ED"/>
    <w:rsid w:val="00E823FA"/>
    <w:rsid w:val="00E85BBE"/>
    <w:rsid w:val="00EA3C4D"/>
    <w:rsid w:val="00EE4DDB"/>
    <w:rsid w:val="00F45F4E"/>
    <w:rsid w:val="00F80E29"/>
    <w:rsid w:val="00F90508"/>
    <w:rsid w:val="00F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D8E8F"/>
  <w15:docId w15:val="{A192826D-7099-408E-966A-B02B8187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F07"/>
  </w:style>
  <w:style w:type="paragraph" w:styleId="Heading1">
    <w:name w:val="heading 1"/>
    <w:basedOn w:val="Normal"/>
    <w:link w:val="Heading1Char"/>
    <w:uiPriority w:val="9"/>
    <w:qFormat/>
    <w:rsid w:val="00246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3A99"/>
  </w:style>
  <w:style w:type="character" w:customStyle="1" w:styleId="DateChar">
    <w:name w:val="Date Char"/>
    <w:basedOn w:val="DefaultParagraphFont"/>
    <w:link w:val="Date"/>
    <w:uiPriority w:val="99"/>
    <w:semiHidden/>
    <w:rsid w:val="00653A99"/>
  </w:style>
  <w:style w:type="paragraph" w:styleId="Header">
    <w:name w:val="header"/>
    <w:basedOn w:val="Normal"/>
    <w:link w:val="HeaderChar"/>
    <w:uiPriority w:val="99"/>
    <w:semiHidden/>
    <w:unhideWhenUsed/>
    <w:rsid w:val="00E0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902"/>
  </w:style>
  <w:style w:type="paragraph" w:styleId="Footer">
    <w:name w:val="footer"/>
    <w:basedOn w:val="Normal"/>
    <w:link w:val="FooterChar"/>
    <w:uiPriority w:val="99"/>
    <w:unhideWhenUsed/>
    <w:rsid w:val="00E0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02"/>
  </w:style>
  <w:style w:type="paragraph" w:styleId="ListParagraph">
    <w:name w:val="List Paragraph"/>
    <w:basedOn w:val="Normal"/>
    <w:uiPriority w:val="34"/>
    <w:qFormat/>
    <w:rsid w:val="00385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5BD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9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6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43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0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0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01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0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8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7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asis-database.org/about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Hadikin</dc:creator>
  <cp:lastModifiedBy>Caroline Tagg</cp:lastModifiedBy>
  <cp:revision>4</cp:revision>
  <dcterms:created xsi:type="dcterms:W3CDTF">2018-09-21T10:48:00Z</dcterms:created>
  <dcterms:modified xsi:type="dcterms:W3CDTF">2018-09-21T14:47:00Z</dcterms:modified>
</cp:coreProperties>
</file>